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8D54" w14:textId="77777777" w:rsidR="00B263FC" w:rsidRDefault="005A2BFB" w:rsidP="00A06059">
      <w:pPr>
        <w:contextualSpacing/>
        <w:jc w:val="both"/>
        <w:rPr>
          <w:b/>
          <w:color w:val="000000" w:themeColor="text1"/>
        </w:rPr>
      </w:pPr>
      <w:r w:rsidRPr="005A2BFB">
        <w:rPr>
          <w:b/>
          <w:noProof/>
          <w:color w:val="000000" w:themeColor="text1"/>
        </w:rPr>
        <mc:AlternateContent>
          <mc:Choice Requires="wps">
            <w:drawing>
              <wp:anchor distT="45720" distB="45720" distL="114300" distR="114300" simplePos="0" relativeHeight="251658240" behindDoc="0" locked="0" layoutInCell="1" allowOverlap="1" wp14:anchorId="2833EE34" wp14:editId="6B460094">
                <wp:simplePos x="0" y="0"/>
                <wp:positionH relativeFrom="column">
                  <wp:posOffset>-422910</wp:posOffset>
                </wp:positionH>
                <wp:positionV relativeFrom="paragraph">
                  <wp:posOffset>389890</wp:posOffset>
                </wp:positionV>
                <wp:extent cx="6348730" cy="5995035"/>
                <wp:effectExtent l="0" t="0" r="1397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5995035"/>
                        </a:xfrm>
                        <a:prstGeom prst="rect">
                          <a:avLst/>
                        </a:prstGeom>
                        <a:solidFill>
                          <a:srgbClr val="FFFFFF"/>
                        </a:solidFill>
                        <a:ln w="9525">
                          <a:solidFill>
                            <a:srgbClr val="000000"/>
                          </a:solidFill>
                          <a:miter lim="800000"/>
                          <a:headEnd/>
                          <a:tailEnd/>
                        </a:ln>
                      </wps:spPr>
                      <wps:txbx>
                        <w:txbxContent>
                          <w:p w14:paraId="31F3B7AE" w14:textId="24E776AD" w:rsidR="005A2BFB" w:rsidRDefault="005A2BFB" w:rsidP="005A2BFB">
                            <w:pPr>
                              <w:rPr>
                                <w:b/>
                                <w:bCs/>
                              </w:rPr>
                            </w:pPr>
                            <w:r w:rsidRPr="005A2BFB">
                              <w:rPr>
                                <w:b/>
                                <w:bCs/>
                              </w:rPr>
                              <w:t xml:space="preserve">The Call for Proposals </w:t>
                            </w:r>
                            <w:r w:rsidR="006706CC">
                              <w:rPr>
                                <w:b/>
                                <w:bCs/>
                              </w:rPr>
                              <w:t xml:space="preserve">for </w:t>
                            </w:r>
                            <w:r w:rsidRPr="006706CC">
                              <w:rPr>
                                <w:b/>
                                <w:bCs/>
                              </w:rPr>
                              <w:t>Suriname’s Growth Enterprises (SURGE)</w:t>
                            </w:r>
                          </w:p>
                          <w:p w14:paraId="5EC08B0F" w14:textId="77777777" w:rsidR="006706CC" w:rsidRPr="005A2BFB" w:rsidRDefault="006706CC" w:rsidP="005A2BFB"/>
                          <w:p w14:paraId="6DDA5D08" w14:textId="77777777" w:rsidR="005A2BFB" w:rsidRPr="005A2BFB" w:rsidRDefault="005A2BFB" w:rsidP="005A2BFB">
                            <w:r w:rsidRPr="005A2BFB">
                              <w:t xml:space="preserve">This activity will support growth-oriented enterprises in Suriname through a combination of </w:t>
                            </w:r>
                          </w:p>
                          <w:p w14:paraId="6D2FFF67" w14:textId="77777777" w:rsidR="005A2BFB" w:rsidRPr="005A2BFB" w:rsidRDefault="005A2BFB" w:rsidP="005A2BFB">
                            <w:pPr>
                              <w:numPr>
                                <w:ilvl w:val="0"/>
                                <w:numId w:val="19"/>
                              </w:numPr>
                              <w:contextualSpacing/>
                            </w:pPr>
                            <w:r w:rsidRPr="005A2BFB">
                              <w:t xml:space="preserve">Business development services (BDS) </w:t>
                            </w:r>
                          </w:p>
                          <w:p w14:paraId="65660A3A" w14:textId="77777777" w:rsidR="005A2BFB" w:rsidRPr="005A2BFB" w:rsidRDefault="005A2BFB" w:rsidP="005A2BFB">
                            <w:pPr>
                              <w:numPr>
                                <w:ilvl w:val="0"/>
                                <w:numId w:val="19"/>
                              </w:numPr>
                              <w:contextualSpacing/>
                            </w:pPr>
                            <w:r w:rsidRPr="005A2BFB">
                              <w:t xml:space="preserve">and matching grants for productivity-enhancing investments and value chain development. </w:t>
                            </w:r>
                          </w:p>
                          <w:p w14:paraId="16A33DFF" w14:textId="77777777" w:rsidR="005A2BFB" w:rsidRPr="005A2BFB" w:rsidRDefault="005A2BFB" w:rsidP="005A2BFB"/>
                          <w:p w14:paraId="0F8E1AD5" w14:textId="77777777" w:rsidR="005A2BFB" w:rsidRPr="005A2BFB" w:rsidRDefault="005A2BFB" w:rsidP="005A2BFB">
                            <w:r w:rsidRPr="005A2BFB">
                              <w:t xml:space="preserve">SURGE is open for </w:t>
                            </w:r>
                          </w:p>
                          <w:p w14:paraId="59A823E3" w14:textId="77777777" w:rsidR="005A2BFB" w:rsidRPr="005A2BFB" w:rsidRDefault="005A2BFB" w:rsidP="005A2BFB">
                            <w:pPr>
                              <w:numPr>
                                <w:ilvl w:val="0"/>
                                <w:numId w:val="20"/>
                              </w:numPr>
                              <w:contextualSpacing/>
                            </w:pPr>
                            <w:r w:rsidRPr="005A2BFB">
                              <w:t>Individual firms,</w:t>
                            </w:r>
                          </w:p>
                          <w:p w14:paraId="22759262" w14:textId="33B96660" w:rsidR="005A2BFB" w:rsidRPr="005A2BFB" w:rsidRDefault="005A2BFB" w:rsidP="005A2BFB">
                            <w:pPr>
                              <w:numPr>
                                <w:ilvl w:val="0"/>
                                <w:numId w:val="20"/>
                              </w:numPr>
                              <w:contextualSpacing/>
                            </w:pPr>
                            <w:r w:rsidRPr="005A2BFB">
                              <w:t xml:space="preserve">Firms applying as a consortium of 3-7 firms 9 </w:t>
                            </w:r>
                            <w:r w:rsidR="006706CC" w:rsidRPr="00020F28">
                              <w:rPr>
                                <w:rFonts w:eastAsia="Times New Roman"/>
                              </w:rPr>
                              <w:t>within the same value chain</w:t>
                            </w:r>
                            <w:r w:rsidRPr="005A2BFB">
                              <w:t>.</w:t>
                            </w:r>
                          </w:p>
                          <w:p w14:paraId="685DFD47" w14:textId="77777777" w:rsidR="006706CC" w:rsidRDefault="005A2BFB" w:rsidP="006706CC">
                            <w:r w:rsidRPr="005A2BFB">
                              <w:t xml:space="preserve"> </w:t>
                            </w:r>
                          </w:p>
                          <w:p w14:paraId="6D835FB3" w14:textId="77777777" w:rsidR="002524CE" w:rsidRDefault="006706CC" w:rsidP="005A2BFB">
                            <w:pPr>
                              <w:rPr>
                                <w:rFonts w:eastAsia="Times New Roman"/>
                                <w:lang w:val="en-US"/>
                              </w:rPr>
                            </w:pPr>
                            <w:r w:rsidRPr="006706CC">
                              <w:rPr>
                                <w:rFonts w:eastAsia="Times New Roman"/>
                                <w:lang w:val="en-US"/>
                              </w:rPr>
                              <w:t xml:space="preserve">Firms will be eligible to participate in SURGE based on their commercial viability and commitment to growth. This will be measured by an assessment of their current market competitiveness; the potential future demand for their products (buyer-led approach); and the financial and technical feasibility of their business, demonstrated by at least one (1) year of business performance. MSMEs will be the primary beneficiaries of SURGE, and will be the only enterprises eligible for individual business development services and matching grants; large firms will only be eligible to participate by applying for group matching grants in a consortium with MSME partners. </w:t>
                            </w:r>
                          </w:p>
                          <w:p w14:paraId="38A9EF54" w14:textId="77777777" w:rsidR="002524CE" w:rsidRDefault="002524CE" w:rsidP="005A2BFB">
                            <w:pPr>
                              <w:rPr>
                                <w:rFonts w:eastAsia="Times New Roman"/>
                                <w:lang w:val="en-US"/>
                              </w:rPr>
                            </w:pPr>
                          </w:p>
                          <w:p w14:paraId="2FA4C5FD" w14:textId="63FB3EED" w:rsidR="005A2BFB" w:rsidRPr="005A2BFB" w:rsidRDefault="005A2BFB" w:rsidP="005A2BFB">
                            <w:pPr>
                              <w:rPr>
                                <w:b/>
                                <w:bCs/>
                              </w:rPr>
                            </w:pPr>
                            <w:r w:rsidRPr="005A2BFB">
                              <w:rPr>
                                <w:b/>
                                <w:bCs/>
                              </w:rPr>
                              <w:t xml:space="preserve">The following aspects of the proposed projects will also be considered in the evaluation of the application for support: </w:t>
                            </w:r>
                          </w:p>
                          <w:p w14:paraId="5F4C44DD" w14:textId="77777777" w:rsidR="005A2BFB" w:rsidRPr="005A2BFB" w:rsidRDefault="005A2BFB" w:rsidP="005A2BFB">
                            <w:pPr>
                              <w:numPr>
                                <w:ilvl w:val="0"/>
                                <w:numId w:val="21"/>
                              </w:numPr>
                              <w:contextualSpacing/>
                            </w:pPr>
                            <w:r w:rsidRPr="005A2BFB">
                              <w:t>Projected increase of the operating profit margin (gross income/sales)</w:t>
                            </w:r>
                          </w:p>
                          <w:p w14:paraId="0BFAB6D8" w14:textId="77777777" w:rsidR="005A2BFB" w:rsidRPr="005A2BFB" w:rsidRDefault="005A2BFB" w:rsidP="005A2BFB">
                            <w:pPr>
                              <w:numPr>
                                <w:ilvl w:val="0"/>
                                <w:numId w:val="21"/>
                              </w:numPr>
                              <w:contextualSpacing/>
                            </w:pPr>
                            <w:r w:rsidRPr="005A2BFB">
                              <w:t>Increase in Foreign revenue</w:t>
                            </w:r>
                          </w:p>
                          <w:p w14:paraId="2C4526CE" w14:textId="77777777" w:rsidR="005A2BFB" w:rsidRPr="005A2BFB" w:rsidRDefault="005A2BFB" w:rsidP="005A2BFB">
                            <w:pPr>
                              <w:numPr>
                                <w:ilvl w:val="0"/>
                                <w:numId w:val="21"/>
                              </w:numPr>
                              <w:contextualSpacing/>
                            </w:pPr>
                            <w:r w:rsidRPr="005A2BFB">
                              <w:t>Diversification of the economy and international markets</w:t>
                            </w:r>
                          </w:p>
                          <w:p w14:paraId="73EE785C" w14:textId="77777777" w:rsidR="005A2BFB" w:rsidRPr="005A2BFB" w:rsidRDefault="005A2BFB" w:rsidP="005A2BFB">
                            <w:pPr>
                              <w:numPr>
                                <w:ilvl w:val="0"/>
                                <w:numId w:val="21"/>
                              </w:numPr>
                              <w:contextualSpacing/>
                            </w:pPr>
                            <w:r w:rsidRPr="005A2BFB">
                              <w:t>Neutral or positive impact on the environment and social responsibility (clean production, organic production, etc.)</w:t>
                            </w:r>
                          </w:p>
                          <w:p w14:paraId="1E8C6539" w14:textId="77777777" w:rsidR="005A2BFB" w:rsidRPr="005A2BFB" w:rsidRDefault="005A2BFB" w:rsidP="005A2BFB">
                            <w:pPr>
                              <w:numPr>
                                <w:ilvl w:val="0"/>
                                <w:numId w:val="21"/>
                              </w:numPr>
                              <w:contextualSpacing/>
                            </w:pPr>
                            <w:r w:rsidRPr="005A2BFB">
                              <w:t>The incorporation or participation of women, youth and vulnerable groups</w:t>
                            </w:r>
                          </w:p>
                          <w:p w14:paraId="0B1402AB" w14:textId="77777777" w:rsidR="005A2BFB" w:rsidRPr="005A2BFB" w:rsidRDefault="005A2BFB" w:rsidP="005A2BFB">
                            <w:pPr>
                              <w:numPr>
                                <w:ilvl w:val="0"/>
                                <w:numId w:val="21"/>
                              </w:numPr>
                              <w:contextualSpacing/>
                            </w:pPr>
                            <w:r w:rsidRPr="005A2BFB">
                              <w:t xml:space="preserve">Increase in employment </w:t>
                            </w:r>
                          </w:p>
                          <w:p w14:paraId="19B70E20" w14:textId="77777777" w:rsidR="005A2BFB" w:rsidRPr="005A2BFB" w:rsidRDefault="005A2BFB" w:rsidP="005A2BFB">
                            <w:pPr>
                              <w:numPr>
                                <w:ilvl w:val="0"/>
                                <w:numId w:val="21"/>
                              </w:numPr>
                              <w:contextualSpacing/>
                            </w:pPr>
                            <w:r w:rsidRPr="005A2BFB">
                              <w:t>Strengthening of cluster development and value adding in value chains (up and down stream)</w:t>
                            </w:r>
                          </w:p>
                          <w:p w14:paraId="1EA5975A" w14:textId="77777777" w:rsidR="005A2BFB" w:rsidRPr="005A2BFB" w:rsidRDefault="005A2BFB" w:rsidP="005A2BFB">
                            <w:pPr>
                              <w:numPr>
                                <w:ilvl w:val="0"/>
                                <w:numId w:val="21"/>
                              </w:numPr>
                              <w:contextualSpacing/>
                            </w:pPr>
                            <w:r w:rsidRPr="005A2BFB">
                              <w:t>Increase encouragement and encouraging the use of local goods and services</w:t>
                            </w:r>
                          </w:p>
                          <w:p w14:paraId="51AC143D" w14:textId="7F246F1A" w:rsidR="005A2BFB" w:rsidRPr="005A2BFB" w:rsidRDefault="005A2BFB" w:rsidP="005A2BFB">
                            <w:pPr>
                              <w:numPr>
                                <w:ilvl w:val="0"/>
                                <w:numId w:val="21"/>
                              </w:numPr>
                              <w:contextualSpacing/>
                            </w:pPr>
                            <w:r w:rsidRPr="005A2BFB">
                              <w:t xml:space="preserve">Prove of Buyer er-Lead Approach, with </w:t>
                            </w:r>
                            <w:r w:rsidR="00565D33">
                              <w:t xml:space="preserve">a </w:t>
                            </w:r>
                            <w:r w:rsidRPr="005A2BFB">
                              <w:t>letter(s) of intent from potential buyers.</w:t>
                            </w:r>
                          </w:p>
                          <w:p w14:paraId="51913902" w14:textId="77777777" w:rsidR="005A2BFB" w:rsidRPr="005A2BFB" w:rsidRDefault="005A2BFB" w:rsidP="005A2BFB">
                            <w:pPr>
                              <w:numPr>
                                <w:ilvl w:val="0"/>
                                <w:numId w:val="21"/>
                              </w:numPr>
                              <w:contextualSpacing/>
                            </w:pPr>
                            <w:r w:rsidRPr="005A2BFB">
                              <w:t>5:1 Cost Effectiveness Ratio Rule; for every dollar that SURGE could be investing there must be a return of at least 5 dollars</w:t>
                            </w:r>
                          </w:p>
                          <w:p w14:paraId="4B44DB31" w14:textId="77777777" w:rsidR="005A2BFB" w:rsidRDefault="005A2B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3EE34" id="_x0000_t202" coordsize="21600,21600" o:spt="202" path="m,l,21600r21600,l21600,xe">
                <v:stroke joinstyle="miter"/>
                <v:path gradientshapeok="t" o:connecttype="rect"/>
              </v:shapetype>
              <v:shape id="Text Box 2" o:spid="_x0000_s1026" type="#_x0000_t202" style="position:absolute;left:0;text-align:left;margin-left:-33.3pt;margin-top:30.7pt;width:499.9pt;height:472.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">
                <v:textbox>
                  <w:txbxContent>
                    <w:p w14:paraId="31F3B7AE" w14:textId="24E776AD" w:rsidR="005A2BFB" w:rsidRDefault="005A2BFB" w:rsidP="005A2BFB">
                      <w:pPr>
                        <w:rPr>
                          <w:b/>
                          <w:bCs/>
                        </w:rPr>
                      </w:pPr>
                      <w:r w:rsidRPr="005A2BFB">
                        <w:rPr>
                          <w:b/>
                          <w:bCs/>
                        </w:rPr>
                        <w:t xml:space="preserve">The Call for Proposals </w:t>
                      </w:r>
                      <w:r w:rsidR="006706CC">
                        <w:rPr>
                          <w:b/>
                          <w:bCs/>
                        </w:rPr>
                        <w:t xml:space="preserve">for </w:t>
                      </w:r>
                      <w:r w:rsidRPr="006706CC">
                        <w:rPr>
                          <w:b/>
                          <w:bCs/>
                        </w:rPr>
                        <w:t>Suriname’s Growth Enterprises (SURGE)</w:t>
                      </w:r>
                    </w:p>
                    <w:p w14:paraId="5EC08B0F" w14:textId="77777777" w:rsidR="006706CC" w:rsidRPr="005A2BFB" w:rsidRDefault="006706CC" w:rsidP="005A2BFB"/>
                    <w:p w14:paraId="6DDA5D08" w14:textId="77777777" w:rsidR="005A2BFB" w:rsidRPr="005A2BFB" w:rsidRDefault="005A2BFB" w:rsidP="005A2BFB">
                      <w:r w:rsidRPr="005A2BFB">
                        <w:t xml:space="preserve">This activity will support growth-oriented enterprises in Suriname through a combination of </w:t>
                      </w:r>
                    </w:p>
                    <w:p w14:paraId="6D2FFF67" w14:textId="77777777" w:rsidR="005A2BFB" w:rsidRPr="005A2BFB" w:rsidRDefault="005A2BFB" w:rsidP="005A2BFB">
                      <w:pPr>
                        <w:numPr>
                          <w:ilvl w:val="0"/>
                          <w:numId w:val="19"/>
                        </w:numPr>
                        <w:contextualSpacing/>
                      </w:pPr>
                      <w:r w:rsidRPr="005A2BFB">
                        <w:t xml:space="preserve">Business development services (BDS) </w:t>
                      </w:r>
                    </w:p>
                    <w:p w14:paraId="65660A3A" w14:textId="77777777" w:rsidR="005A2BFB" w:rsidRPr="005A2BFB" w:rsidRDefault="005A2BFB" w:rsidP="005A2BFB">
                      <w:pPr>
                        <w:numPr>
                          <w:ilvl w:val="0"/>
                          <w:numId w:val="19"/>
                        </w:numPr>
                        <w:contextualSpacing/>
                      </w:pPr>
                      <w:r w:rsidRPr="005A2BFB">
                        <w:t xml:space="preserve">and matching grants for productivity-enhancing investments and value chain development. </w:t>
                      </w:r>
                    </w:p>
                    <w:p w14:paraId="16A33DFF" w14:textId="77777777" w:rsidR="005A2BFB" w:rsidRPr="005A2BFB" w:rsidRDefault="005A2BFB" w:rsidP="005A2BFB"/>
                    <w:p w14:paraId="0F8E1AD5" w14:textId="77777777" w:rsidR="005A2BFB" w:rsidRPr="005A2BFB" w:rsidRDefault="005A2BFB" w:rsidP="005A2BFB">
                      <w:r w:rsidRPr="005A2BFB">
                        <w:t xml:space="preserve">SURGE is open for </w:t>
                      </w:r>
                    </w:p>
                    <w:p w14:paraId="59A823E3" w14:textId="77777777" w:rsidR="005A2BFB" w:rsidRPr="005A2BFB" w:rsidRDefault="005A2BFB" w:rsidP="005A2BFB">
                      <w:pPr>
                        <w:numPr>
                          <w:ilvl w:val="0"/>
                          <w:numId w:val="20"/>
                        </w:numPr>
                        <w:contextualSpacing/>
                      </w:pPr>
                      <w:r w:rsidRPr="005A2BFB">
                        <w:t>Individual firms,</w:t>
                      </w:r>
                    </w:p>
                    <w:p w14:paraId="22759262" w14:textId="33B96660" w:rsidR="005A2BFB" w:rsidRPr="005A2BFB" w:rsidRDefault="005A2BFB" w:rsidP="005A2BFB">
                      <w:pPr>
                        <w:numPr>
                          <w:ilvl w:val="0"/>
                          <w:numId w:val="20"/>
                        </w:numPr>
                        <w:contextualSpacing/>
                      </w:pPr>
                      <w:r w:rsidRPr="005A2BFB">
                        <w:t xml:space="preserve">Firms applying as a consortium of 3-7 firms 9 </w:t>
                      </w:r>
                      <w:r w:rsidR="006706CC" w:rsidRPr="00020F28">
                        <w:rPr>
                          <w:rFonts w:eastAsia="Times New Roman"/>
                        </w:rPr>
                        <w:t>within the same value chain</w:t>
                      </w:r>
                      <w:r w:rsidRPr="005A2BFB">
                        <w:t>.</w:t>
                      </w:r>
                    </w:p>
                    <w:p w14:paraId="685DFD47" w14:textId="77777777" w:rsidR="006706CC" w:rsidRDefault="005A2BFB" w:rsidP="006706CC">
                      <w:r w:rsidRPr="005A2BFB">
                        <w:t xml:space="preserve"> </w:t>
                      </w:r>
                    </w:p>
                    <w:p w14:paraId="6D835FB3" w14:textId="77777777" w:rsidR="002524CE" w:rsidRDefault="006706CC" w:rsidP="005A2BFB">
                      <w:pPr>
                        <w:rPr>
                          <w:rFonts w:eastAsia="Times New Roman"/>
                          <w:lang w:val="en-US"/>
                        </w:rPr>
                      </w:pPr>
                      <w:r w:rsidRPr="006706CC">
                        <w:rPr>
                          <w:rFonts w:eastAsia="Times New Roman"/>
                          <w:lang w:val="en-US"/>
                        </w:rPr>
                        <w:t xml:space="preserve">Firms will be eligible to participate in SURGE based on their commercial viability and commitment to growth. This will be measured by an assessment of their current market competitiveness; the potential future demand for their products (buyer-led approach); and the financial and technical feasibility of their business, demonstrated by at least one (1) year of business performance. MSMEs will be the primary beneficiaries of SURGE, and will be the only enterprises eligible for individual business development services and matching grants; large firms will only be eligible to participate by applying for group matching grants in a consortium with MSME partners. </w:t>
                      </w:r>
                    </w:p>
                    <w:p w14:paraId="38A9EF54" w14:textId="77777777" w:rsidR="002524CE" w:rsidRDefault="002524CE" w:rsidP="005A2BFB">
                      <w:pPr>
                        <w:rPr>
                          <w:rFonts w:eastAsia="Times New Roman"/>
                          <w:lang w:val="en-US"/>
                        </w:rPr>
                      </w:pPr>
                    </w:p>
                    <w:p w14:paraId="2FA4C5FD" w14:textId="63FB3EED" w:rsidR="005A2BFB" w:rsidRPr="005A2BFB" w:rsidRDefault="005A2BFB" w:rsidP="005A2BFB">
                      <w:pPr>
                        <w:rPr>
                          <w:b/>
                          <w:bCs/>
                        </w:rPr>
                      </w:pPr>
                      <w:r w:rsidRPr="005A2BFB">
                        <w:rPr>
                          <w:b/>
                          <w:bCs/>
                        </w:rPr>
                        <w:t xml:space="preserve">The following aspects of the proposed projects will also be considered in the evaluation of the application for support: </w:t>
                      </w:r>
                    </w:p>
                    <w:p w14:paraId="5F4C44DD" w14:textId="77777777" w:rsidR="005A2BFB" w:rsidRPr="005A2BFB" w:rsidRDefault="005A2BFB" w:rsidP="005A2BFB">
                      <w:pPr>
                        <w:numPr>
                          <w:ilvl w:val="0"/>
                          <w:numId w:val="21"/>
                        </w:numPr>
                        <w:contextualSpacing/>
                      </w:pPr>
                      <w:r w:rsidRPr="005A2BFB">
                        <w:t>Projected increase of the operating profit margin (gross income/sales)</w:t>
                      </w:r>
                    </w:p>
                    <w:p w14:paraId="0BFAB6D8" w14:textId="77777777" w:rsidR="005A2BFB" w:rsidRPr="005A2BFB" w:rsidRDefault="005A2BFB" w:rsidP="005A2BFB">
                      <w:pPr>
                        <w:numPr>
                          <w:ilvl w:val="0"/>
                          <w:numId w:val="21"/>
                        </w:numPr>
                        <w:contextualSpacing/>
                      </w:pPr>
                      <w:r w:rsidRPr="005A2BFB">
                        <w:t>Increase in Foreign revenue</w:t>
                      </w:r>
                    </w:p>
                    <w:p w14:paraId="2C4526CE" w14:textId="77777777" w:rsidR="005A2BFB" w:rsidRPr="005A2BFB" w:rsidRDefault="005A2BFB" w:rsidP="005A2BFB">
                      <w:pPr>
                        <w:numPr>
                          <w:ilvl w:val="0"/>
                          <w:numId w:val="21"/>
                        </w:numPr>
                        <w:contextualSpacing/>
                      </w:pPr>
                      <w:r w:rsidRPr="005A2BFB">
                        <w:t>Diversification of the economy and international markets</w:t>
                      </w:r>
                    </w:p>
                    <w:p w14:paraId="73EE785C" w14:textId="77777777" w:rsidR="005A2BFB" w:rsidRPr="005A2BFB" w:rsidRDefault="005A2BFB" w:rsidP="005A2BFB">
                      <w:pPr>
                        <w:numPr>
                          <w:ilvl w:val="0"/>
                          <w:numId w:val="21"/>
                        </w:numPr>
                        <w:contextualSpacing/>
                      </w:pPr>
                      <w:r w:rsidRPr="005A2BFB">
                        <w:t>Neutral or positive impact on the environment and social responsibility (clean production, organic production, etc.)</w:t>
                      </w:r>
                    </w:p>
                    <w:p w14:paraId="1E8C6539" w14:textId="77777777" w:rsidR="005A2BFB" w:rsidRPr="005A2BFB" w:rsidRDefault="005A2BFB" w:rsidP="005A2BFB">
                      <w:pPr>
                        <w:numPr>
                          <w:ilvl w:val="0"/>
                          <w:numId w:val="21"/>
                        </w:numPr>
                        <w:contextualSpacing/>
                      </w:pPr>
                      <w:r w:rsidRPr="005A2BFB">
                        <w:t>The incorporation or participation of women, youth and vulnerable groups</w:t>
                      </w:r>
                    </w:p>
                    <w:p w14:paraId="0B1402AB" w14:textId="77777777" w:rsidR="005A2BFB" w:rsidRPr="005A2BFB" w:rsidRDefault="005A2BFB" w:rsidP="005A2BFB">
                      <w:pPr>
                        <w:numPr>
                          <w:ilvl w:val="0"/>
                          <w:numId w:val="21"/>
                        </w:numPr>
                        <w:contextualSpacing/>
                      </w:pPr>
                      <w:r w:rsidRPr="005A2BFB">
                        <w:t xml:space="preserve">Increase in employment </w:t>
                      </w:r>
                    </w:p>
                    <w:p w14:paraId="19B70E20" w14:textId="77777777" w:rsidR="005A2BFB" w:rsidRPr="005A2BFB" w:rsidRDefault="005A2BFB" w:rsidP="005A2BFB">
                      <w:pPr>
                        <w:numPr>
                          <w:ilvl w:val="0"/>
                          <w:numId w:val="21"/>
                        </w:numPr>
                        <w:contextualSpacing/>
                      </w:pPr>
                      <w:r w:rsidRPr="005A2BFB">
                        <w:t>Strengthening of cluster development and value adding in value chains (up and down stream)</w:t>
                      </w:r>
                    </w:p>
                    <w:p w14:paraId="1EA5975A" w14:textId="77777777" w:rsidR="005A2BFB" w:rsidRPr="005A2BFB" w:rsidRDefault="005A2BFB" w:rsidP="005A2BFB">
                      <w:pPr>
                        <w:numPr>
                          <w:ilvl w:val="0"/>
                          <w:numId w:val="21"/>
                        </w:numPr>
                        <w:contextualSpacing/>
                      </w:pPr>
                      <w:r w:rsidRPr="005A2BFB">
                        <w:t>Increase encouragement and encouraging the use of local goods and services</w:t>
                      </w:r>
                    </w:p>
                    <w:p w14:paraId="51AC143D" w14:textId="7F246F1A" w:rsidR="005A2BFB" w:rsidRPr="005A2BFB" w:rsidRDefault="005A2BFB" w:rsidP="005A2BFB">
                      <w:pPr>
                        <w:numPr>
                          <w:ilvl w:val="0"/>
                          <w:numId w:val="21"/>
                        </w:numPr>
                        <w:contextualSpacing/>
                      </w:pPr>
                      <w:r w:rsidRPr="005A2BFB">
                        <w:t xml:space="preserve">Prove of Buyer er-Lead Approach, with </w:t>
                      </w:r>
                      <w:r w:rsidR="00565D33">
                        <w:t xml:space="preserve">a </w:t>
                      </w:r>
                      <w:r w:rsidRPr="005A2BFB">
                        <w:t>letter(s) of intent from potential buyers.</w:t>
                      </w:r>
                    </w:p>
                    <w:p w14:paraId="51913902" w14:textId="77777777" w:rsidR="005A2BFB" w:rsidRPr="005A2BFB" w:rsidRDefault="005A2BFB" w:rsidP="005A2BFB">
                      <w:pPr>
                        <w:numPr>
                          <w:ilvl w:val="0"/>
                          <w:numId w:val="21"/>
                        </w:numPr>
                        <w:contextualSpacing/>
                      </w:pPr>
                      <w:r w:rsidRPr="005A2BFB">
                        <w:t>5:1 Cost Effectiveness Ratio Rule; for every dollar that SURGE could be investing there must be a return of at least 5 dollars</w:t>
                      </w:r>
                    </w:p>
                    <w:p w14:paraId="4B44DB31" w14:textId="77777777" w:rsidR="005A2BFB" w:rsidRDefault="005A2BFB"/>
                  </w:txbxContent>
                </v:textbox>
                <w10:wrap type="square"/>
              </v:shape>
            </w:pict>
          </mc:Fallback>
        </mc:AlternateContent>
      </w:r>
    </w:p>
    <w:p w14:paraId="392493A0" w14:textId="77777777" w:rsidR="00B263FC" w:rsidRDefault="00B263FC" w:rsidP="00A06059">
      <w:pPr>
        <w:contextualSpacing/>
        <w:jc w:val="both"/>
        <w:rPr>
          <w:b/>
          <w:color w:val="000000" w:themeColor="text1"/>
        </w:rPr>
      </w:pPr>
    </w:p>
    <w:p w14:paraId="4B403F3C" w14:textId="77777777" w:rsidR="00B263FC" w:rsidRDefault="00B263FC" w:rsidP="00A06059">
      <w:pPr>
        <w:contextualSpacing/>
        <w:jc w:val="both"/>
        <w:rPr>
          <w:b/>
          <w:color w:val="000000" w:themeColor="text1"/>
        </w:rPr>
      </w:pPr>
    </w:p>
    <w:p w14:paraId="7AC6C007" w14:textId="77777777" w:rsidR="00B263FC" w:rsidRDefault="00B263FC" w:rsidP="00A06059">
      <w:pPr>
        <w:contextualSpacing/>
        <w:jc w:val="both"/>
        <w:rPr>
          <w:b/>
          <w:color w:val="000000" w:themeColor="text1"/>
        </w:rPr>
      </w:pPr>
    </w:p>
    <w:p w14:paraId="35C1C794" w14:textId="77777777" w:rsidR="00B263FC" w:rsidRDefault="00B263FC" w:rsidP="00A06059">
      <w:pPr>
        <w:contextualSpacing/>
        <w:jc w:val="both"/>
        <w:rPr>
          <w:b/>
          <w:color w:val="000000" w:themeColor="text1"/>
        </w:rPr>
      </w:pPr>
    </w:p>
    <w:p w14:paraId="66123621" w14:textId="77777777" w:rsidR="00B263FC" w:rsidRDefault="00B263FC" w:rsidP="00A06059">
      <w:pPr>
        <w:contextualSpacing/>
        <w:jc w:val="both"/>
        <w:rPr>
          <w:b/>
          <w:color w:val="000000" w:themeColor="text1"/>
        </w:rPr>
      </w:pPr>
    </w:p>
    <w:p w14:paraId="63B3871F" w14:textId="77777777" w:rsidR="00B263FC" w:rsidRDefault="00B263FC" w:rsidP="00A06059">
      <w:pPr>
        <w:contextualSpacing/>
        <w:jc w:val="both"/>
        <w:rPr>
          <w:b/>
          <w:color w:val="000000" w:themeColor="text1"/>
        </w:rPr>
      </w:pPr>
    </w:p>
    <w:p w14:paraId="7953A91E" w14:textId="77777777" w:rsidR="00B263FC" w:rsidRDefault="00B263FC" w:rsidP="00A06059">
      <w:pPr>
        <w:contextualSpacing/>
        <w:jc w:val="both"/>
        <w:rPr>
          <w:b/>
          <w:color w:val="000000" w:themeColor="text1"/>
        </w:rPr>
      </w:pPr>
    </w:p>
    <w:p w14:paraId="198BE394" w14:textId="77777777" w:rsidR="00097B6B" w:rsidRPr="00EE694B" w:rsidRDefault="00097B6B" w:rsidP="00A06059">
      <w:pPr>
        <w:contextualSpacing/>
        <w:jc w:val="both"/>
        <w:rPr>
          <w:b/>
          <w:color w:val="000000" w:themeColor="text1"/>
        </w:rPr>
      </w:pPr>
      <w:r w:rsidRPr="00EE694B">
        <w:rPr>
          <w:b/>
          <w:color w:val="000000" w:themeColor="text1"/>
        </w:rPr>
        <w:lastRenderedPageBreak/>
        <w:t xml:space="preserve">Basic Information: </w:t>
      </w:r>
    </w:p>
    <w:tbl>
      <w:tblPr>
        <w:tblW w:w="9965" w:type="dxa"/>
        <w:jc w:val="center"/>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400" w:firstRow="0" w:lastRow="0" w:firstColumn="0" w:lastColumn="0" w:noHBand="0" w:noVBand="1"/>
      </w:tblPr>
      <w:tblGrid>
        <w:gridCol w:w="3644"/>
        <w:gridCol w:w="6321"/>
      </w:tblGrid>
      <w:tr w:rsidR="00097B6B" w:rsidRPr="00EE694B" w14:paraId="4274CEB0" w14:textId="77777777" w:rsidTr="00A06059">
        <w:trPr>
          <w:trHeight w:val="665"/>
          <w:jc w:val="center"/>
        </w:trPr>
        <w:tc>
          <w:tcPr>
            <w:tcW w:w="3644" w:type="dxa"/>
            <w:vAlign w:val="center"/>
          </w:tcPr>
          <w:p w14:paraId="26A66C06" w14:textId="77777777" w:rsidR="00097B6B" w:rsidRPr="00EE694B" w:rsidRDefault="00097B6B" w:rsidP="006C5DE8">
            <w:pPr>
              <w:jc w:val="both"/>
              <w:rPr>
                <w:color w:val="000000" w:themeColor="text1"/>
              </w:rPr>
            </w:pPr>
            <w:r w:rsidRPr="00EE694B">
              <w:rPr>
                <w:color w:val="000000" w:themeColor="text1"/>
              </w:rPr>
              <w:t xml:space="preserve">Firm Name and Registration No. </w:t>
            </w:r>
            <w:r w:rsidR="00B263FC">
              <w:rPr>
                <w:color w:val="000000" w:themeColor="text1"/>
              </w:rPr>
              <w:t xml:space="preserve">in </w:t>
            </w:r>
            <w:r w:rsidR="005A2BFB">
              <w:rPr>
                <w:color w:val="000000" w:themeColor="text1"/>
              </w:rPr>
              <w:t xml:space="preserve">the </w:t>
            </w:r>
            <w:r w:rsidR="00B263FC">
              <w:rPr>
                <w:color w:val="000000" w:themeColor="text1"/>
              </w:rPr>
              <w:t xml:space="preserve">case of </w:t>
            </w:r>
            <w:r w:rsidR="005A2BFB">
              <w:rPr>
                <w:color w:val="000000" w:themeColor="text1"/>
              </w:rPr>
              <w:t xml:space="preserve">the </w:t>
            </w:r>
            <w:r w:rsidR="00B263FC">
              <w:rPr>
                <w:color w:val="000000" w:themeColor="text1"/>
              </w:rPr>
              <w:t xml:space="preserve">value chain </w:t>
            </w:r>
            <w:r w:rsidR="00B263FC" w:rsidRPr="00EE694B">
              <w:rPr>
                <w:color w:val="000000" w:themeColor="text1"/>
              </w:rPr>
              <w:t>the</w:t>
            </w:r>
            <w:r w:rsidR="00671188" w:rsidRPr="00EE694B">
              <w:rPr>
                <w:color w:val="000000" w:themeColor="text1"/>
              </w:rPr>
              <w:t xml:space="preserve"> lead firms</w:t>
            </w:r>
          </w:p>
        </w:tc>
        <w:tc>
          <w:tcPr>
            <w:tcW w:w="6321" w:type="dxa"/>
            <w:vAlign w:val="center"/>
          </w:tcPr>
          <w:p w14:paraId="598AF20D" w14:textId="77777777" w:rsidR="00691DFC" w:rsidRPr="00EE694B" w:rsidRDefault="00691DFC" w:rsidP="006C5DE8">
            <w:pPr>
              <w:jc w:val="both"/>
              <w:rPr>
                <w:b/>
                <w:color w:val="000000" w:themeColor="text1"/>
                <w:lang w:val="en-US" w:eastAsia="ja-JP"/>
              </w:rPr>
            </w:pPr>
          </w:p>
        </w:tc>
      </w:tr>
      <w:tr w:rsidR="00097B6B" w:rsidRPr="00EE694B" w14:paraId="2FC22DB4" w14:textId="77777777" w:rsidTr="00A06059">
        <w:trPr>
          <w:trHeight w:val="415"/>
          <w:jc w:val="center"/>
        </w:trPr>
        <w:tc>
          <w:tcPr>
            <w:tcW w:w="3644" w:type="dxa"/>
            <w:vAlign w:val="center"/>
          </w:tcPr>
          <w:p w14:paraId="162A1A58" w14:textId="77777777" w:rsidR="00097B6B" w:rsidRPr="00EE694B" w:rsidRDefault="00097B6B" w:rsidP="006C5DE8">
            <w:pPr>
              <w:jc w:val="both"/>
              <w:rPr>
                <w:color w:val="000000" w:themeColor="text1"/>
              </w:rPr>
            </w:pPr>
            <w:r w:rsidRPr="00EE694B">
              <w:rPr>
                <w:color w:val="000000" w:themeColor="text1"/>
              </w:rPr>
              <w:t>Project Lead (Name and Contacts)</w:t>
            </w:r>
          </w:p>
        </w:tc>
        <w:tc>
          <w:tcPr>
            <w:tcW w:w="6321" w:type="dxa"/>
            <w:vAlign w:val="center"/>
          </w:tcPr>
          <w:p w14:paraId="684164BA" w14:textId="77777777" w:rsidR="00097B6B" w:rsidRPr="00EE694B" w:rsidRDefault="00097B6B" w:rsidP="00220945">
            <w:pPr>
              <w:jc w:val="both"/>
              <w:rPr>
                <w:color w:val="000000" w:themeColor="text1"/>
              </w:rPr>
            </w:pPr>
          </w:p>
        </w:tc>
      </w:tr>
      <w:tr w:rsidR="00B738A9" w:rsidRPr="00EE694B" w14:paraId="66778E0B" w14:textId="77777777" w:rsidTr="00A06059">
        <w:trPr>
          <w:trHeight w:val="401"/>
          <w:jc w:val="center"/>
        </w:trPr>
        <w:tc>
          <w:tcPr>
            <w:tcW w:w="3644" w:type="dxa"/>
            <w:vAlign w:val="center"/>
          </w:tcPr>
          <w:p w14:paraId="47602F14" w14:textId="77777777" w:rsidR="00B738A9" w:rsidRPr="00EE694B" w:rsidRDefault="00B738A9" w:rsidP="006C5DE8">
            <w:pPr>
              <w:jc w:val="both"/>
              <w:rPr>
                <w:color w:val="000000" w:themeColor="text1"/>
              </w:rPr>
            </w:pPr>
            <w:r w:rsidRPr="00EE694B">
              <w:rPr>
                <w:bCs/>
                <w:color w:val="000000" w:themeColor="text1"/>
                <w:lang w:val="en-US"/>
              </w:rPr>
              <w:t>Country of registration:</w:t>
            </w:r>
          </w:p>
        </w:tc>
        <w:tc>
          <w:tcPr>
            <w:tcW w:w="6321" w:type="dxa"/>
            <w:vAlign w:val="center"/>
          </w:tcPr>
          <w:p w14:paraId="4FFAE031" w14:textId="77777777" w:rsidR="00B738A9" w:rsidRPr="00EE694B" w:rsidRDefault="00B738A9" w:rsidP="00671188">
            <w:pPr>
              <w:jc w:val="both"/>
              <w:rPr>
                <w:color w:val="000000" w:themeColor="text1"/>
              </w:rPr>
            </w:pPr>
          </w:p>
        </w:tc>
      </w:tr>
      <w:tr w:rsidR="00E73179" w:rsidRPr="00EE694B" w14:paraId="174DAE54" w14:textId="77777777" w:rsidTr="00A06059">
        <w:trPr>
          <w:trHeight w:val="477"/>
          <w:jc w:val="center"/>
        </w:trPr>
        <w:tc>
          <w:tcPr>
            <w:tcW w:w="3644" w:type="dxa"/>
            <w:vAlign w:val="center"/>
          </w:tcPr>
          <w:p w14:paraId="13911876" w14:textId="77777777" w:rsidR="00E73179" w:rsidRPr="00EE694B" w:rsidRDefault="00E73179" w:rsidP="006C5DE8">
            <w:pPr>
              <w:jc w:val="both"/>
              <w:rPr>
                <w:bCs/>
                <w:color w:val="000000" w:themeColor="text1"/>
                <w:lang w:val="en-US"/>
              </w:rPr>
            </w:pPr>
            <w:r w:rsidRPr="00E73179">
              <w:rPr>
                <w:bCs/>
                <w:color w:val="000000" w:themeColor="text1"/>
                <w:lang w:val="en-US"/>
              </w:rPr>
              <w:t>Sector/ industry in which the firm operates:</w:t>
            </w:r>
          </w:p>
        </w:tc>
        <w:tc>
          <w:tcPr>
            <w:tcW w:w="6321" w:type="dxa"/>
            <w:vAlign w:val="center"/>
          </w:tcPr>
          <w:p w14:paraId="40641FE3" w14:textId="77777777" w:rsidR="00E73179" w:rsidRDefault="00E73179" w:rsidP="00671188">
            <w:pPr>
              <w:jc w:val="both"/>
              <w:rPr>
                <w:color w:val="000000" w:themeColor="text1"/>
              </w:rPr>
            </w:pPr>
          </w:p>
          <w:p w14:paraId="5C282A12" w14:textId="77777777" w:rsidR="00E73179" w:rsidRDefault="00E73179" w:rsidP="00671188">
            <w:pPr>
              <w:jc w:val="both"/>
              <w:rPr>
                <w:color w:val="000000" w:themeColor="text1"/>
              </w:rPr>
            </w:pPr>
          </w:p>
          <w:p w14:paraId="0BE2CFE1" w14:textId="77777777" w:rsidR="00E73179" w:rsidRDefault="00E73179" w:rsidP="00671188">
            <w:pPr>
              <w:jc w:val="both"/>
              <w:rPr>
                <w:color w:val="000000" w:themeColor="text1"/>
              </w:rPr>
            </w:pPr>
          </w:p>
        </w:tc>
      </w:tr>
      <w:tr w:rsidR="00B738A9" w:rsidRPr="00EE694B" w14:paraId="2EB8A645" w14:textId="77777777" w:rsidTr="00A06059">
        <w:trPr>
          <w:trHeight w:val="477"/>
          <w:jc w:val="center"/>
        </w:trPr>
        <w:tc>
          <w:tcPr>
            <w:tcW w:w="3644" w:type="dxa"/>
            <w:vAlign w:val="center"/>
          </w:tcPr>
          <w:p w14:paraId="1A2579DA" w14:textId="77777777" w:rsidR="00B738A9" w:rsidRPr="00EE694B" w:rsidRDefault="00B738A9" w:rsidP="00220945">
            <w:pPr>
              <w:jc w:val="both"/>
              <w:rPr>
                <w:color w:val="000000" w:themeColor="text1"/>
              </w:rPr>
            </w:pPr>
            <w:r w:rsidRPr="00EE694B">
              <w:rPr>
                <w:color w:val="000000" w:themeColor="text1"/>
              </w:rPr>
              <w:t>Legal form</w:t>
            </w:r>
          </w:p>
        </w:tc>
        <w:tc>
          <w:tcPr>
            <w:tcW w:w="6321" w:type="dxa"/>
            <w:vAlign w:val="center"/>
          </w:tcPr>
          <w:p w14:paraId="2AC04F8D" w14:textId="77777777" w:rsidR="00B738A9" w:rsidRPr="00EE694B" w:rsidRDefault="00B738A9" w:rsidP="00671188">
            <w:pPr>
              <w:jc w:val="both"/>
              <w:rPr>
                <w:color w:val="000000" w:themeColor="text1"/>
              </w:rPr>
            </w:pPr>
          </w:p>
        </w:tc>
      </w:tr>
      <w:tr w:rsidR="00B738A9" w:rsidRPr="00EE694B" w14:paraId="67F48CE6" w14:textId="77777777" w:rsidTr="00A06059">
        <w:trPr>
          <w:trHeight w:val="477"/>
          <w:jc w:val="center"/>
        </w:trPr>
        <w:tc>
          <w:tcPr>
            <w:tcW w:w="3644" w:type="dxa"/>
            <w:vAlign w:val="center"/>
          </w:tcPr>
          <w:p w14:paraId="7CCF7AEE" w14:textId="77777777" w:rsidR="00B738A9" w:rsidRPr="00EE694B" w:rsidRDefault="00B738A9" w:rsidP="006C5DE8">
            <w:pPr>
              <w:jc w:val="both"/>
              <w:rPr>
                <w:color w:val="000000" w:themeColor="text1"/>
              </w:rPr>
            </w:pPr>
            <w:r w:rsidRPr="00EE694B">
              <w:rPr>
                <w:bCs/>
                <w:color w:val="000000" w:themeColor="text1"/>
                <w:lang w:val="en-US"/>
              </w:rPr>
              <w:t xml:space="preserve">Name of </w:t>
            </w:r>
            <w:r w:rsidR="005A2BFB">
              <w:rPr>
                <w:bCs/>
                <w:color w:val="000000" w:themeColor="text1"/>
                <w:lang w:val="en-US"/>
              </w:rPr>
              <w:t xml:space="preserve">the </w:t>
            </w:r>
            <w:r w:rsidRPr="00EE694B">
              <w:rPr>
                <w:bCs/>
                <w:color w:val="000000" w:themeColor="text1"/>
                <w:lang w:val="en-US"/>
              </w:rPr>
              <w:t>main contact for this application</w:t>
            </w:r>
          </w:p>
        </w:tc>
        <w:tc>
          <w:tcPr>
            <w:tcW w:w="6321" w:type="dxa"/>
            <w:vAlign w:val="center"/>
          </w:tcPr>
          <w:p w14:paraId="3EAC02CF" w14:textId="77777777" w:rsidR="00B738A9" w:rsidRPr="00EE694B" w:rsidRDefault="00B738A9" w:rsidP="00671188">
            <w:pPr>
              <w:jc w:val="both"/>
              <w:rPr>
                <w:color w:val="000000" w:themeColor="text1"/>
              </w:rPr>
            </w:pPr>
          </w:p>
        </w:tc>
      </w:tr>
      <w:tr w:rsidR="00B738A9" w:rsidRPr="00EE694B" w14:paraId="7A7747F2" w14:textId="77777777" w:rsidTr="00A06059">
        <w:trPr>
          <w:trHeight w:val="477"/>
          <w:jc w:val="center"/>
        </w:trPr>
        <w:tc>
          <w:tcPr>
            <w:tcW w:w="3644" w:type="dxa"/>
            <w:vAlign w:val="center"/>
          </w:tcPr>
          <w:p w14:paraId="2BCE3B42" w14:textId="77777777" w:rsidR="00B738A9" w:rsidRPr="00EE694B" w:rsidRDefault="00B738A9" w:rsidP="006C5DE8">
            <w:pPr>
              <w:jc w:val="both"/>
              <w:rPr>
                <w:color w:val="000000" w:themeColor="text1"/>
              </w:rPr>
            </w:pPr>
            <w:r w:rsidRPr="00EE694B">
              <w:rPr>
                <w:bCs/>
                <w:color w:val="000000" w:themeColor="text1"/>
                <w:lang w:val="en-US"/>
              </w:rPr>
              <w:t>Preferred phone number</w:t>
            </w:r>
          </w:p>
        </w:tc>
        <w:tc>
          <w:tcPr>
            <w:tcW w:w="6321" w:type="dxa"/>
            <w:vAlign w:val="center"/>
          </w:tcPr>
          <w:p w14:paraId="21C41571" w14:textId="77777777" w:rsidR="00B738A9" w:rsidRPr="00EE694B" w:rsidRDefault="00B738A9" w:rsidP="00671188">
            <w:pPr>
              <w:jc w:val="both"/>
              <w:rPr>
                <w:color w:val="000000" w:themeColor="text1"/>
              </w:rPr>
            </w:pPr>
          </w:p>
        </w:tc>
      </w:tr>
      <w:tr w:rsidR="00B738A9" w:rsidRPr="00EE694B" w14:paraId="26216113" w14:textId="77777777" w:rsidTr="00A06059">
        <w:trPr>
          <w:trHeight w:val="554"/>
          <w:jc w:val="center"/>
        </w:trPr>
        <w:tc>
          <w:tcPr>
            <w:tcW w:w="3644" w:type="dxa"/>
            <w:vAlign w:val="center"/>
          </w:tcPr>
          <w:p w14:paraId="4D0FFC16" w14:textId="77777777" w:rsidR="00B738A9" w:rsidRPr="00220945" w:rsidRDefault="00B738A9" w:rsidP="006C5DE8">
            <w:pPr>
              <w:jc w:val="both"/>
              <w:rPr>
                <w:bCs/>
                <w:color w:val="000000" w:themeColor="text1"/>
                <w:lang w:val="en-US"/>
              </w:rPr>
            </w:pPr>
            <w:r w:rsidRPr="00EE694B">
              <w:rPr>
                <w:bCs/>
                <w:color w:val="000000" w:themeColor="text1"/>
                <w:lang w:val="en-US"/>
              </w:rPr>
              <w:t>Email:</w:t>
            </w:r>
          </w:p>
        </w:tc>
        <w:tc>
          <w:tcPr>
            <w:tcW w:w="6321" w:type="dxa"/>
            <w:vAlign w:val="center"/>
          </w:tcPr>
          <w:p w14:paraId="7946A47E" w14:textId="77777777" w:rsidR="00B738A9" w:rsidRPr="00EE694B" w:rsidRDefault="00B738A9" w:rsidP="00D71C35">
            <w:pPr>
              <w:pStyle w:val="Default"/>
              <w:jc w:val="both"/>
              <w:rPr>
                <w:color w:val="073763"/>
              </w:rPr>
            </w:pPr>
          </w:p>
        </w:tc>
      </w:tr>
      <w:tr w:rsidR="00B738A9" w:rsidRPr="00EE694B" w14:paraId="15E270EA" w14:textId="77777777" w:rsidTr="00A06059">
        <w:trPr>
          <w:trHeight w:val="554"/>
          <w:jc w:val="center"/>
        </w:trPr>
        <w:tc>
          <w:tcPr>
            <w:tcW w:w="3644" w:type="dxa"/>
            <w:vAlign w:val="center"/>
          </w:tcPr>
          <w:p w14:paraId="6995CD92" w14:textId="77777777" w:rsidR="00B738A9" w:rsidRPr="00EE694B" w:rsidRDefault="00B738A9" w:rsidP="006C5DE8">
            <w:pPr>
              <w:jc w:val="both"/>
              <w:rPr>
                <w:color w:val="000000" w:themeColor="text1"/>
              </w:rPr>
            </w:pPr>
            <w:r w:rsidRPr="00EE694B">
              <w:rPr>
                <w:bCs/>
                <w:color w:val="000000" w:themeColor="text1"/>
                <w:lang w:val="en-US"/>
              </w:rPr>
              <w:t>Mailing address</w:t>
            </w:r>
          </w:p>
        </w:tc>
        <w:tc>
          <w:tcPr>
            <w:tcW w:w="6321" w:type="dxa"/>
            <w:vAlign w:val="center"/>
          </w:tcPr>
          <w:p w14:paraId="32FC58AB" w14:textId="77777777" w:rsidR="00B738A9" w:rsidRPr="00EE694B" w:rsidRDefault="00B738A9" w:rsidP="00D71C35">
            <w:pPr>
              <w:pStyle w:val="Default"/>
              <w:jc w:val="both"/>
              <w:rPr>
                <w:color w:val="073763"/>
              </w:rPr>
            </w:pPr>
          </w:p>
        </w:tc>
      </w:tr>
      <w:tr w:rsidR="00B738A9" w:rsidRPr="00EE694B" w14:paraId="74374290" w14:textId="77777777" w:rsidTr="00A06059">
        <w:trPr>
          <w:trHeight w:val="554"/>
          <w:jc w:val="center"/>
        </w:trPr>
        <w:tc>
          <w:tcPr>
            <w:tcW w:w="3644" w:type="dxa"/>
            <w:vAlign w:val="center"/>
          </w:tcPr>
          <w:p w14:paraId="2B127DDA" w14:textId="77777777" w:rsidR="00B738A9" w:rsidRPr="00EE694B" w:rsidRDefault="00B738A9" w:rsidP="006C5DE8">
            <w:pPr>
              <w:jc w:val="both"/>
              <w:rPr>
                <w:color w:val="000000" w:themeColor="text1"/>
              </w:rPr>
            </w:pPr>
            <w:r w:rsidRPr="00EE694B">
              <w:rPr>
                <w:color w:val="000000" w:themeColor="text1"/>
              </w:rPr>
              <w:t>Website</w:t>
            </w:r>
          </w:p>
        </w:tc>
        <w:tc>
          <w:tcPr>
            <w:tcW w:w="6321" w:type="dxa"/>
            <w:vAlign w:val="center"/>
          </w:tcPr>
          <w:p w14:paraId="7F72DA8D" w14:textId="77777777" w:rsidR="00B738A9" w:rsidRPr="00EE694B" w:rsidRDefault="00B738A9" w:rsidP="00D71C35">
            <w:pPr>
              <w:pStyle w:val="Default"/>
              <w:jc w:val="both"/>
              <w:rPr>
                <w:color w:val="073763"/>
              </w:rPr>
            </w:pPr>
          </w:p>
        </w:tc>
      </w:tr>
      <w:tr w:rsidR="00097B6B" w:rsidRPr="00EE694B" w14:paraId="41B205F5" w14:textId="77777777" w:rsidTr="00A06059">
        <w:trPr>
          <w:trHeight w:val="554"/>
          <w:jc w:val="center"/>
        </w:trPr>
        <w:tc>
          <w:tcPr>
            <w:tcW w:w="3644" w:type="dxa"/>
            <w:vAlign w:val="center"/>
          </w:tcPr>
          <w:p w14:paraId="07018B85" w14:textId="77777777" w:rsidR="00097B6B" w:rsidRPr="00EE694B" w:rsidRDefault="00097B6B" w:rsidP="006C5DE8">
            <w:pPr>
              <w:jc w:val="both"/>
              <w:rPr>
                <w:color w:val="000000" w:themeColor="text1"/>
              </w:rPr>
            </w:pPr>
            <w:r w:rsidRPr="00EE694B">
              <w:rPr>
                <w:color w:val="000000" w:themeColor="text1"/>
              </w:rPr>
              <w:t>Project Name:</w:t>
            </w:r>
          </w:p>
        </w:tc>
        <w:tc>
          <w:tcPr>
            <w:tcW w:w="6321" w:type="dxa"/>
            <w:vAlign w:val="center"/>
          </w:tcPr>
          <w:p w14:paraId="615234DF" w14:textId="77777777" w:rsidR="00D71C35" w:rsidRPr="00EE694B" w:rsidRDefault="00D71C35" w:rsidP="00D71C35">
            <w:pPr>
              <w:pStyle w:val="Default"/>
              <w:jc w:val="both"/>
              <w:rPr>
                <w:color w:val="073763"/>
              </w:rPr>
            </w:pPr>
          </w:p>
          <w:p w14:paraId="29C33AC3" w14:textId="77777777" w:rsidR="00C55319" w:rsidRPr="00EE694B" w:rsidRDefault="00C55319" w:rsidP="00A06059">
            <w:pPr>
              <w:pStyle w:val="Default"/>
              <w:jc w:val="both"/>
              <w:rPr>
                <w:color w:val="000000" w:themeColor="text1"/>
              </w:rPr>
            </w:pPr>
          </w:p>
        </w:tc>
      </w:tr>
      <w:tr w:rsidR="00097B6B" w:rsidRPr="00EE694B" w14:paraId="66816FDD" w14:textId="77777777" w:rsidTr="00A06059">
        <w:trPr>
          <w:trHeight w:val="477"/>
          <w:jc w:val="center"/>
        </w:trPr>
        <w:tc>
          <w:tcPr>
            <w:tcW w:w="3644" w:type="dxa"/>
            <w:vAlign w:val="center"/>
          </w:tcPr>
          <w:p w14:paraId="659B6DE8" w14:textId="77777777" w:rsidR="00097B6B" w:rsidRPr="00EE694B" w:rsidRDefault="00097B6B" w:rsidP="006C5DE8">
            <w:pPr>
              <w:jc w:val="both"/>
              <w:rPr>
                <w:color w:val="000000" w:themeColor="text1"/>
              </w:rPr>
            </w:pPr>
            <w:r w:rsidRPr="00EE694B">
              <w:rPr>
                <w:color w:val="000000" w:themeColor="text1"/>
              </w:rPr>
              <w:t>Project Objective</w:t>
            </w:r>
          </w:p>
        </w:tc>
        <w:tc>
          <w:tcPr>
            <w:tcW w:w="6321" w:type="dxa"/>
            <w:vAlign w:val="center"/>
          </w:tcPr>
          <w:p w14:paraId="16D43852" w14:textId="77777777" w:rsidR="00097B6B" w:rsidRPr="00EE694B" w:rsidRDefault="00097B6B" w:rsidP="00D71C35"/>
        </w:tc>
      </w:tr>
    </w:tbl>
    <w:p w14:paraId="0EAD5578" w14:textId="77777777" w:rsidR="00057FEF" w:rsidRPr="00EE694B" w:rsidRDefault="00057FEF" w:rsidP="00B738A9">
      <w:pPr>
        <w:spacing w:after="160" w:line="259" w:lineRule="auto"/>
        <w:contextualSpacing/>
        <w:rPr>
          <w:rFonts w:eastAsiaTheme="minorHAnsi"/>
          <w:bCs/>
          <w:color w:val="002060"/>
          <w:lang w:val="en-US" w:eastAsia="en-US"/>
        </w:rPr>
      </w:pPr>
    </w:p>
    <w:p w14:paraId="2AB48A74" w14:textId="77777777" w:rsidR="00057FEF" w:rsidRPr="00EE694B" w:rsidRDefault="00057FEF" w:rsidP="00097B6B">
      <w:pPr>
        <w:jc w:val="both"/>
        <w:rPr>
          <w:color w:val="000000" w:themeColor="text1"/>
        </w:rPr>
      </w:pPr>
    </w:p>
    <w:p w14:paraId="6B303DE8" w14:textId="77777777" w:rsidR="00B738A9" w:rsidRPr="00EE694B" w:rsidRDefault="00B738A9" w:rsidP="00097B6B">
      <w:pPr>
        <w:jc w:val="both"/>
        <w:rPr>
          <w:color w:val="000000" w:themeColor="text1"/>
        </w:rPr>
      </w:pPr>
    </w:p>
    <w:p w14:paraId="34C3EF35" w14:textId="77777777" w:rsidR="00B738A9" w:rsidRPr="00EE694B" w:rsidRDefault="00B738A9" w:rsidP="00097B6B">
      <w:pPr>
        <w:jc w:val="both"/>
        <w:rPr>
          <w:color w:val="000000" w:themeColor="text1"/>
        </w:rPr>
      </w:pPr>
    </w:p>
    <w:p w14:paraId="5BBC9CE5" w14:textId="77777777" w:rsidR="00B738A9" w:rsidRPr="00EE694B" w:rsidRDefault="00B738A9" w:rsidP="00097B6B">
      <w:pPr>
        <w:jc w:val="both"/>
        <w:rPr>
          <w:color w:val="000000" w:themeColor="text1"/>
        </w:rPr>
      </w:pPr>
    </w:p>
    <w:p w14:paraId="6DDBD275" w14:textId="77777777" w:rsidR="00B738A9" w:rsidRPr="00EE694B" w:rsidRDefault="00B738A9" w:rsidP="00097B6B">
      <w:pPr>
        <w:jc w:val="both"/>
        <w:rPr>
          <w:color w:val="000000" w:themeColor="text1"/>
        </w:rPr>
      </w:pPr>
    </w:p>
    <w:p w14:paraId="2525C778" w14:textId="77777777" w:rsidR="00B738A9" w:rsidRDefault="00B738A9" w:rsidP="00097B6B">
      <w:pPr>
        <w:jc w:val="both"/>
        <w:rPr>
          <w:color w:val="000000" w:themeColor="text1"/>
        </w:rPr>
      </w:pPr>
    </w:p>
    <w:p w14:paraId="35620EE7" w14:textId="77777777" w:rsidR="00A06059" w:rsidRDefault="00A06059" w:rsidP="00097B6B">
      <w:pPr>
        <w:jc w:val="both"/>
        <w:rPr>
          <w:color w:val="000000" w:themeColor="text1"/>
        </w:rPr>
      </w:pPr>
    </w:p>
    <w:p w14:paraId="0DE27243" w14:textId="77777777" w:rsidR="00A06059" w:rsidRDefault="00A06059" w:rsidP="00097B6B">
      <w:pPr>
        <w:jc w:val="both"/>
        <w:rPr>
          <w:color w:val="000000" w:themeColor="text1"/>
        </w:rPr>
      </w:pPr>
    </w:p>
    <w:p w14:paraId="43462C9C" w14:textId="77777777" w:rsidR="00A06059" w:rsidRDefault="00A06059" w:rsidP="00097B6B">
      <w:pPr>
        <w:jc w:val="both"/>
        <w:rPr>
          <w:color w:val="000000" w:themeColor="text1"/>
        </w:rPr>
      </w:pPr>
    </w:p>
    <w:p w14:paraId="762A4651" w14:textId="77777777" w:rsidR="00A06059" w:rsidRDefault="00A06059" w:rsidP="00097B6B">
      <w:pPr>
        <w:jc w:val="both"/>
        <w:rPr>
          <w:color w:val="000000" w:themeColor="text1"/>
        </w:rPr>
      </w:pPr>
    </w:p>
    <w:p w14:paraId="4ED895F9" w14:textId="77777777" w:rsidR="00A06059" w:rsidRPr="00EE694B" w:rsidRDefault="00A06059" w:rsidP="00097B6B">
      <w:pPr>
        <w:jc w:val="both"/>
        <w:rPr>
          <w:color w:val="000000" w:themeColor="text1"/>
        </w:rPr>
      </w:pPr>
    </w:p>
    <w:p w14:paraId="65FE57BB" w14:textId="77777777" w:rsidR="00B738A9" w:rsidRPr="00EE694B" w:rsidRDefault="00B738A9" w:rsidP="00097B6B">
      <w:pPr>
        <w:jc w:val="both"/>
        <w:rPr>
          <w:color w:val="000000" w:themeColor="text1"/>
        </w:rPr>
      </w:pPr>
    </w:p>
    <w:p w14:paraId="69789ED0" w14:textId="77777777" w:rsidR="00B738A9" w:rsidRPr="00EE694B" w:rsidRDefault="00B738A9" w:rsidP="00097B6B">
      <w:pPr>
        <w:jc w:val="both"/>
        <w:rPr>
          <w:color w:val="000000" w:themeColor="text1"/>
        </w:rPr>
      </w:pPr>
    </w:p>
    <w:p w14:paraId="53717165" w14:textId="77777777" w:rsidR="00B738A9" w:rsidRPr="00EE694B" w:rsidRDefault="00B738A9" w:rsidP="00097B6B">
      <w:pPr>
        <w:jc w:val="both"/>
        <w:rPr>
          <w:color w:val="000000" w:themeColor="text1"/>
        </w:rPr>
      </w:pPr>
    </w:p>
    <w:p w14:paraId="421815BE" w14:textId="77777777" w:rsidR="00B738A9" w:rsidRPr="00EE694B" w:rsidRDefault="00B738A9" w:rsidP="00097B6B">
      <w:pPr>
        <w:jc w:val="both"/>
        <w:rPr>
          <w:color w:val="000000" w:themeColor="text1"/>
        </w:rPr>
      </w:pPr>
    </w:p>
    <w:p w14:paraId="31070300" w14:textId="77777777" w:rsidR="00B738A9" w:rsidRPr="00EE694B" w:rsidRDefault="00B738A9" w:rsidP="00097B6B">
      <w:pPr>
        <w:jc w:val="both"/>
        <w:rPr>
          <w:color w:val="000000" w:themeColor="text1"/>
        </w:rPr>
      </w:pPr>
    </w:p>
    <w:p w14:paraId="750ADCD5" w14:textId="77777777" w:rsidR="00B738A9" w:rsidRPr="00EE694B" w:rsidRDefault="00B738A9" w:rsidP="00097B6B">
      <w:pPr>
        <w:jc w:val="both"/>
        <w:rPr>
          <w:color w:val="000000" w:themeColor="text1"/>
        </w:rPr>
      </w:pPr>
    </w:p>
    <w:p w14:paraId="3CC6BC4F" w14:textId="77777777" w:rsidR="00B738A9" w:rsidRDefault="00953FCA" w:rsidP="00097B6B">
      <w:pPr>
        <w:jc w:val="both"/>
        <w:rPr>
          <w:b/>
          <w:bCs/>
          <w:color w:val="000000" w:themeColor="text1"/>
        </w:rPr>
      </w:pPr>
      <w:r w:rsidRPr="00953FCA">
        <w:rPr>
          <w:b/>
          <w:bCs/>
          <w:noProof/>
          <w:color w:val="000000" w:themeColor="text1"/>
        </w:rPr>
        <w:lastRenderedPageBreak/>
        <mc:AlternateContent>
          <mc:Choice Requires="wps">
            <w:drawing>
              <wp:anchor distT="45720" distB="45720" distL="114300" distR="114300" simplePos="0" relativeHeight="251662336" behindDoc="0" locked="0" layoutInCell="1" allowOverlap="1" wp14:anchorId="779116BD" wp14:editId="14223CEF">
                <wp:simplePos x="0" y="0"/>
                <wp:positionH relativeFrom="column">
                  <wp:posOffset>-129540</wp:posOffset>
                </wp:positionH>
                <wp:positionV relativeFrom="paragraph">
                  <wp:posOffset>338455</wp:posOffset>
                </wp:positionV>
                <wp:extent cx="6331585" cy="2587625"/>
                <wp:effectExtent l="0" t="0" r="1206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2587625"/>
                        </a:xfrm>
                        <a:prstGeom prst="rect">
                          <a:avLst/>
                        </a:prstGeom>
                        <a:solidFill>
                          <a:srgbClr val="FFFFFF"/>
                        </a:solidFill>
                        <a:ln w="9525">
                          <a:solidFill>
                            <a:srgbClr val="000000"/>
                          </a:solidFill>
                          <a:miter lim="800000"/>
                          <a:headEnd/>
                          <a:tailEnd/>
                        </a:ln>
                      </wps:spPr>
                      <wps:txbx>
                        <w:txbxContent>
                          <w:p w14:paraId="43CDED45" w14:textId="77777777" w:rsidR="00953FCA" w:rsidRPr="00EE694B" w:rsidRDefault="00953FCA" w:rsidP="00953FCA">
                            <w:pPr>
                              <w:pStyle w:val="NoSpacing"/>
                              <w:numPr>
                                <w:ilvl w:val="0"/>
                                <w:numId w:val="22"/>
                              </w:numPr>
                            </w:pPr>
                            <w:r w:rsidRPr="00EE694B">
                              <w:t>Background</w:t>
                            </w:r>
                            <w:r>
                              <w:t xml:space="preserve"> of the project</w:t>
                            </w:r>
                          </w:p>
                          <w:p w14:paraId="4E143C6B" w14:textId="77777777" w:rsidR="00953FCA" w:rsidRDefault="00953FCA" w:rsidP="00953FCA">
                            <w:pPr>
                              <w:pStyle w:val="NoSpacing"/>
                              <w:numPr>
                                <w:ilvl w:val="0"/>
                                <w:numId w:val="22"/>
                              </w:numPr>
                              <w:rPr>
                                <w:lang w:val="en-US" w:eastAsia="en-US" w:bidi="he-IL"/>
                              </w:rPr>
                            </w:pPr>
                            <w:r w:rsidRPr="00EE694B">
                              <w:rPr>
                                <w:lang w:val="en-US" w:eastAsia="en-US" w:bidi="he-IL"/>
                              </w:rPr>
                              <w:t>Cluster or Value Chain of the project</w:t>
                            </w:r>
                            <w:r>
                              <w:rPr>
                                <w:lang w:val="en-US" w:eastAsia="en-US" w:bidi="he-IL"/>
                              </w:rPr>
                              <w:t xml:space="preserve"> if this is applicable to your project</w:t>
                            </w:r>
                          </w:p>
                          <w:p w14:paraId="795EB23B" w14:textId="77777777" w:rsidR="00953FCA" w:rsidRPr="00A06059" w:rsidRDefault="00953FCA" w:rsidP="00953FCA">
                            <w:pPr>
                              <w:pStyle w:val="NoSpacing"/>
                              <w:numPr>
                                <w:ilvl w:val="0"/>
                                <w:numId w:val="22"/>
                              </w:numPr>
                              <w:rPr>
                                <w:rFonts w:eastAsia="Calibri"/>
                                <w:color w:val="000000"/>
                                <w:lang w:val="en-US" w:eastAsia="en-US"/>
                              </w:rPr>
                            </w:pPr>
                            <w:r w:rsidRPr="00A06059">
                              <w:rPr>
                                <w:rFonts w:eastAsia="Calibri"/>
                                <w:color w:val="000000"/>
                                <w:lang w:eastAsia="en-US"/>
                              </w:rPr>
                              <w:t xml:space="preserve">The objective of the Project. </w:t>
                            </w:r>
                            <w:r w:rsidRPr="00A06059">
                              <w:rPr>
                                <w:rFonts w:eastAsia="Calibri"/>
                                <w:color w:val="000000"/>
                                <w:lang w:val="en-US" w:eastAsia="en-US"/>
                              </w:rPr>
                              <w:t xml:space="preserve">Given the context and opportunities identified, what is the purpose of this project? </w:t>
                            </w:r>
                          </w:p>
                          <w:p w14:paraId="40E867B6" w14:textId="77777777" w:rsidR="00953FCA" w:rsidRPr="00A06059" w:rsidRDefault="00953FCA" w:rsidP="00953FCA">
                            <w:pPr>
                              <w:pStyle w:val="NoSpacing"/>
                              <w:numPr>
                                <w:ilvl w:val="0"/>
                                <w:numId w:val="22"/>
                              </w:numPr>
                              <w:rPr>
                                <w:rFonts w:eastAsia="Calibri"/>
                                <w:color w:val="000000"/>
                                <w:lang w:eastAsia="en-US"/>
                              </w:rPr>
                            </w:pPr>
                            <w:r w:rsidRPr="00A06059">
                              <w:rPr>
                                <w:rFonts w:eastAsia="Calibri"/>
                                <w:color w:val="000000"/>
                                <w:lang w:val="en-US" w:eastAsia="en-US"/>
                              </w:rPr>
                              <w:t xml:space="preserve">What are the growth opportunities for this project? </w:t>
                            </w:r>
                          </w:p>
                          <w:p w14:paraId="2EDF88B6" w14:textId="77777777" w:rsidR="00953FCA" w:rsidRPr="00A06059" w:rsidRDefault="00953FCA" w:rsidP="00953FCA">
                            <w:pPr>
                              <w:pStyle w:val="NoSpacing"/>
                              <w:numPr>
                                <w:ilvl w:val="0"/>
                                <w:numId w:val="22"/>
                              </w:numPr>
                              <w:rPr>
                                <w:rFonts w:eastAsia="Calibri"/>
                                <w:color w:val="000000"/>
                                <w:lang w:val="en-US" w:eastAsia="en-US"/>
                              </w:rPr>
                            </w:pPr>
                            <w:r w:rsidRPr="00A06059">
                              <w:rPr>
                                <w:rFonts w:eastAsia="Calibri"/>
                                <w:color w:val="000000"/>
                                <w:lang w:eastAsia="en-US"/>
                              </w:rPr>
                              <w:t>What is the projected</w:t>
                            </w:r>
                            <w:r w:rsidRPr="00A06059">
                              <w:rPr>
                                <w:rFonts w:eastAsia="Calibri"/>
                                <w:color w:val="000000"/>
                                <w:lang w:val="en-US" w:eastAsia="en-US"/>
                              </w:rPr>
                              <w:t xml:space="preserve"> increase in foreign revenue associated with this project?</w:t>
                            </w:r>
                          </w:p>
                          <w:p w14:paraId="508C6E8E" w14:textId="77777777" w:rsidR="00953FCA" w:rsidRPr="00A06059" w:rsidRDefault="00953FCA" w:rsidP="00953FCA">
                            <w:pPr>
                              <w:pStyle w:val="NoSpacing"/>
                              <w:numPr>
                                <w:ilvl w:val="0"/>
                                <w:numId w:val="22"/>
                              </w:numPr>
                              <w:rPr>
                                <w:rFonts w:eastAsia="Calibri"/>
                                <w:color w:val="000000"/>
                                <w:lang w:val="en-US" w:eastAsia="en-US"/>
                              </w:rPr>
                            </w:pPr>
                            <w:r w:rsidRPr="00A06059">
                              <w:rPr>
                                <w:rFonts w:eastAsia="Calibri"/>
                                <w:color w:val="000000"/>
                                <w:lang w:val="en-US" w:eastAsia="en-US"/>
                              </w:rPr>
                              <w:t>Are there any social or environmental impacts expected by this project (positive or negative)? If there are any negative impacts expected, how will they be managed?</w:t>
                            </w:r>
                          </w:p>
                          <w:p w14:paraId="367A1F85" w14:textId="77777777" w:rsidR="00953FCA" w:rsidRPr="00A06059" w:rsidRDefault="00953FCA" w:rsidP="00953FCA">
                            <w:pPr>
                              <w:pStyle w:val="NoSpacing"/>
                              <w:numPr>
                                <w:ilvl w:val="0"/>
                                <w:numId w:val="22"/>
                              </w:numPr>
                              <w:rPr>
                                <w:rFonts w:eastAsia="Calibri"/>
                                <w:color w:val="000000"/>
                                <w:lang w:val="en-US" w:eastAsia="en-US"/>
                              </w:rPr>
                            </w:pPr>
                            <w:r w:rsidRPr="00A06059">
                              <w:rPr>
                                <w:rFonts w:eastAsia="Calibri"/>
                                <w:color w:val="000000"/>
                                <w:lang w:val="en-US" w:eastAsia="en-US"/>
                              </w:rPr>
                              <w:t xml:space="preserve">Will this project </w:t>
                            </w:r>
                            <w:r>
                              <w:rPr>
                                <w:rFonts w:eastAsia="Calibri"/>
                                <w:color w:val="000000"/>
                                <w:lang w:val="en-US" w:eastAsia="en-US"/>
                              </w:rPr>
                              <w:t>benefits</w:t>
                            </w:r>
                            <w:r w:rsidRPr="00A06059">
                              <w:rPr>
                                <w:rFonts w:eastAsia="Calibri"/>
                                <w:color w:val="000000"/>
                                <w:lang w:val="en-US" w:eastAsia="en-US"/>
                              </w:rPr>
                              <w:t xml:space="preserve"> women, youth, and vulnerable groups? </w:t>
                            </w:r>
                          </w:p>
                          <w:p w14:paraId="0617F44E" w14:textId="77777777" w:rsidR="00953FCA" w:rsidRPr="00A06059" w:rsidRDefault="00953FCA" w:rsidP="00953FCA">
                            <w:pPr>
                              <w:pStyle w:val="NoSpacing"/>
                              <w:numPr>
                                <w:ilvl w:val="0"/>
                                <w:numId w:val="22"/>
                              </w:numPr>
                              <w:rPr>
                                <w:rFonts w:eastAsia="Calibri"/>
                                <w:color w:val="000000"/>
                                <w:lang w:val="en-US" w:eastAsia="en-US"/>
                              </w:rPr>
                            </w:pPr>
                            <w:r w:rsidRPr="00A06059">
                              <w:rPr>
                                <w:rFonts w:eastAsia="Calibri"/>
                                <w:color w:val="000000"/>
                                <w:lang w:val="en-US" w:eastAsia="en-US"/>
                              </w:rPr>
                              <w:t>How many jobs will be maintained or created as a result of this project?</w:t>
                            </w:r>
                          </w:p>
                          <w:p w14:paraId="600416A5" w14:textId="77777777" w:rsidR="00953FCA" w:rsidRDefault="00953FCA" w:rsidP="00953FCA">
                            <w:pPr>
                              <w:pStyle w:val="NoSpacing"/>
                              <w:numPr>
                                <w:ilvl w:val="0"/>
                                <w:numId w:val="22"/>
                              </w:numPr>
                              <w:rPr>
                                <w:rFonts w:eastAsia="Calibri"/>
                                <w:color w:val="000000"/>
                                <w:lang w:val="en-US" w:eastAsia="en-US"/>
                              </w:rPr>
                            </w:pPr>
                            <w:r w:rsidRPr="00A06059">
                              <w:rPr>
                                <w:rFonts w:eastAsia="Calibri"/>
                                <w:color w:val="000000"/>
                                <w:lang w:val="en-US" w:eastAsia="en-US"/>
                              </w:rPr>
                              <w:t>What is the project number of imports that will be offset by the use of local goods and services</w:t>
                            </w:r>
                            <w:r w:rsidRPr="00A06059" w:rsidDel="00245241">
                              <w:rPr>
                                <w:rFonts w:eastAsia="Calibri"/>
                                <w:color w:val="000000"/>
                                <w:lang w:val="en-US" w:eastAsia="en-US"/>
                              </w:rPr>
                              <w:t xml:space="preserve"> </w:t>
                            </w:r>
                            <w:r w:rsidRPr="00A06059">
                              <w:rPr>
                                <w:rFonts w:eastAsia="Calibri"/>
                                <w:color w:val="000000"/>
                                <w:lang w:val="en-US" w:eastAsia="en-US"/>
                              </w:rPr>
                              <w:t>supported by this project?</w:t>
                            </w:r>
                          </w:p>
                          <w:p w14:paraId="17E5AEA1" w14:textId="77777777" w:rsidR="00953FCA" w:rsidRDefault="00953FCA" w:rsidP="00953FCA">
                            <w:pPr>
                              <w:pStyle w:val="NoSpacing"/>
                              <w:numPr>
                                <w:ilvl w:val="0"/>
                                <w:numId w:val="22"/>
                              </w:numPr>
                              <w:rPr>
                                <w:rFonts w:eastAsia="Calibri"/>
                                <w:color w:val="000000"/>
                                <w:lang w:val="en-US" w:eastAsia="en-US"/>
                              </w:rPr>
                            </w:pPr>
                            <w:r>
                              <w:rPr>
                                <w:rFonts w:eastAsia="Calibri"/>
                                <w:color w:val="000000"/>
                                <w:lang w:val="en-US" w:eastAsia="en-US"/>
                              </w:rPr>
                              <w:t xml:space="preserve">What business support do you need? </w:t>
                            </w:r>
                          </w:p>
                          <w:p w14:paraId="61692589" w14:textId="77777777" w:rsidR="00953FCA" w:rsidRPr="00953FCA" w:rsidRDefault="00953FC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116BD" id="_x0000_s1027" type="#_x0000_t202" style="position:absolute;left:0;text-align:left;margin-left:-10.2pt;margin-top:26.65pt;width:498.55pt;height:20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">
                <v:textbox>
                  <w:txbxContent>
                    <w:p w14:paraId="43CDED45" w14:textId="77777777" w:rsidR="00953FCA" w:rsidRPr="00EE694B" w:rsidRDefault="00953FCA" w:rsidP="00953FCA">
                      <w:pPr>
                        <w:pStyle w:val="NoSpacing"/>
                        <w:numPr>
                          <w:ilvl w:val="0"/>
                          <w:numId w:val="22"/>
                        </w:numPr>
                      </w:pPr>
                      <w:r w:rsidRPr="00EE694B">
                        <w:t>Background</w:t>
                      </w:r>
                      <w:r>
                        <w:t xml:space="preserve"> of the project</w:t>
                      </w:r>
                    </w:p>
                    <w:p w14:paraId="4E143C6B" w14:textId="77777777" w:rsidR="00953FCA" w:rsidRDefault="00953FCA" w:rsidP="00953FCA">
                      <w:pPr>
                        <w:pStyle w:val="NoSpacing"/>
                        <w:numPr>
                          <w:ilvl w:val="0"/>
                          <w:numId w:val="22"/>
                        </w:numPr>
                        <w:rPr>
                          <w:lang w:val="en-US" w:eastAsia="en-US" w:bidi="he-IL"/>
                        </w:rPr>
                      </w:pPr>
                      <w:r w:rsidRPr="00EE694B">
                        <w:rPr>
                          <w:lang w:val="en-US" w:eastAsia="en-US" w:bidi="he-IL"/>
                        </w:rPr>
                        <w:t>Cluster or Value Chain of the project</w:t>
                      </w:r>
                      <w:r>
                        <w:rPr>
                          <w:lang w:val="en-US" w:eastAsia="en-US" w:bidi="he-IL"/>
                        </w:rPr>
                        <w:t xml:space="preserve"> if this is applicable to your project</w:t>
                      </w:r>
                    </w:p>
                    <w:p w14:paraId="795EB23B" w14:textId="77777777" w:rsidR="00953FCA" w:rsidRPr="00A06059" w:rsidRDefault="00953FCA" w:rsidP="00953FCA">
                      <w:pPr>
                        <w:pStyle w:val="NoSpacing"/>
                        <w:numPr>
                          <w:ilvl w:val="0"/>
                          <w:numId w:val="22"/>
                        </w:numPr>
                        <w:rPr>
                          <w:rFonts w:eastAsia="Calibri"/>
                          <w:color w:val="000000"/>
                          <w:lang w:val="en-US" w:eastAsia="en-US"/>
                        </w:rPr>
                      </w:pPr>
                      <w:r w:rsidRPr="00A06059">
                        <w:rPr>
                          <w:rFonts w:eastAsia="Calibri"/>
                          <w:color w:val="000000"/>
                          <w:lang w:eastAsia="en-US"/>
                        </w:rPr>
                        <w:t xml:space="preserve">The objective of the Project. </w:t>
                      </w:r>
                      <w:r w:rsidRPr="00A06059">
                        <w:rPr>
                          <w:rFonts w:eastAsia="Calibri"/>
                          <w:color w:val="000000"/>
                          <w:lang w:val="en-US" w:eastAsia="en-US"/>
                        </w:rPr>
                        <w:t xml:space="preserve">Given the context and opportunities identified, what is the purpose of this project? </w:t>
                      </w:r>
                    </w:p>
                    <w:p w14:paraId="40E867B6" w14:textId="77777777" w:rsidR="00953FCA" w:rsidRPr="00A06059" w:rsidRDefault="00953FCA" w:rsidP="00953FCA">
                      <w:pPr>
                        <w:pStyle w:val="NoSpacing"/>
                        <w:numPr>
                          <w:ilvl w:val="0"/>
                          <w:numId w:val="22"/>
                        </w:numPr>
                        <w:rPr>
                          <w:rFonts w:eastAsia="Calibri"/>
                          <w:color w:val="000000"/>
                          <w:lang w:eastAsia="en-US"/>
                        </w:rPr>
                      </w:pPr>
                      <w:r w:rsidRPr="00A06059">
                        <w:rPr>
                          <w:rFonts w:eastAsia="Calibri"/>
                          <w:color w:val="000000"/>
                          <w:lang w:val="en-US" w:eastAsia="en-US"/>
                        </w:rPr>
                        <w:t xml:space="preserve">What are the growth opportunities for this project? </w:t>
                      </w:r>
                    </w:p>
                    <w:p w14:paraId="2EDF88B6" w14:textId="77777777" w:rsidR="00953FCA" w:rsidRPr="00A06059" w:rsidRDefault="00953FCA" w:rsidP="00953FCA">
                      <w:pPr>
                        <w:pStyle w:val="NoSpacing"/>
                        <w:numPr>
                          <w:ilvl w:val="0"/>
                          <w:numId w:val="22"/>
                        </w:numPr>
                        <w:rPr>
                          <w:rFonts w:eastAsia="Calibri"/>
                          <w:color w:val="000000"/>
                          <w:lang w:val="en-US" w:eastAsia="en-US"/>
                        </w:rPr>
                      </w:pPr>
                      <w:r w:rsidRPr="00A06059">
                        <w:rPr>
                          <w:rFonts w:eastAsia="Calibri"/>
                          <w:color w:val="000000"/>
                          <w:lang w:eastAsia="en-US"/>
                        </w:rPr>
                        <w:t>What is the projected</w:t>
                      </w:r>
                      <w:r w:rsidRPr="00A06059">
                        <w:rPr>
                          <w:rFonts w:eastAsia="Calibri"/>
                          <w:color w:val="000000"/>
                          <w:lang w:val="en-US" w:eastAsia="en-US"/>
                        </w:rPr>
                        <w:t xml:space="preserve"> increase in foreign revenue associated with this project?</w:t>
                      </w:r>
                    </w:p>
                    <w:p w14:paraId="508C6E8E" w14:textId="77777777" w:rsidR="00953FCA" w:rsidRPr="00A06059" w:rsidRDefault="00953FCA" w:rsidP="00953FCA">
                      <w:pPr>
                        <w:pStyle w:val="NoSpacing"/>
                        <w:numPr>
                          <w:ilvl w:val="0"/>
                          <w:numId w:val="22"/>
                        </w:numPr>
                        <w:rPr>
                          <w:rFonts w:eastAsia="Calibri"/>
                          <w:color w:val="000000"/>
                          <w:lang w:val="en-US" w:eastAsia="en-US"/>
                        </w:rPr>
                      </w:pPr>
                      <w:r w:rsidRPr="00A06059">
                        <w:rPr>
                          <w:rFonts w:eastAsia="Calibri"/>
                          <w:color w:val="000000"/>
                          <w:lang w:val="en-US" w:eastAsia="en-US"/>
                        </w:rPr>
                        <w:t>Are there any social or environmental impacts expected by this project (positive or negative)? If there are any negative impacts expected, how will they be managed?</w:t>
                      </w:r>
                    </w:p>
                    <w:p w14:paraId="367A1F85" w14:textId="77777777" w:rsidR="00953FCA" w:rsidRPr="00A06059" w:rsidRDefault="00953FCA" w:rsidP="00953FCA">
                      <w:pPr>
                        <w:pStyle w:val="NoSpacing"/>
                        <w:numPr>
                          <w:ilvl w:val="0"/>
                          <w:numId w:val="22"/>
                        </w:numPr>
                        <w:rPr>
                          <w:rFonts w:eastAsia="Calibri"/>
                          <w:color w:val="000000"/>
                          <w:lang w:val="en-US" w:eastAsia="en-US"/>
                        </w:rPr>
                      </w:pPr>
                      <w:r w:rsidRPr="00A06059">
                        <w:rPr>
                          <w:rFonts w:eastAsia="Calibri"/>
                          <w:color w:val="000000"/>
                          <w:lang w:val="en-US" w:eastAsia="en-US"/>
                        </w:rPr>
                        <w:t xml:space="preserve">Will this project </w:t>
                      </w:r>
                      <w:r>
                        <w:rPr>
                          <w:rFonts w:eastAsia="Calibri"/>
                          <w:color w:val="000000"/>
                          <w:lang w:val="en-US" w:eastAsia="en-US"/>
                        </w:rPr>
                        <w:t>benefits</w:t>
                      </w:r>
                      <w:r w:rsidRPr="00A06059">
                        <w:rPr>
                          <w:rFonts w:eastAsia="Calibri"/>
                          <w:color w:val="000000"/>
                          <w:lang w:val="en-US" w:eastAsia="en-US"/>
                        </w:rPr>
                        <w:t xml:space="preserve"> women, youth, and vulnerable groups? </w:t>
                      </w:r>
                    </w:p>
                    <w:p w14:paraId="0617F44E" w14:textId="77777777" w:rsidR="00953FCA" w:rsidRPr="00A06059" w:rsidRDefault="00953FCA" w:rsidP="00953FCA">
                      <w:pPr>
                        <w:pStyle w:val="NoSpacing"/>
                        <w:numPr>
                          <w:ilvl w:val="0"/>
                          <w:numId w:val="22"/>
                        </w:numPr>
                        <w:rPr>
                          <w:rFonts w:eastAsia="Calibri"/>
                          <w:color w:val="000000"/>
                          <w:lang w:val="en-US" w:eastAsia="en-US"/>
                        </w:rPr>
                      </w:pPr>
                      <w:r w:rsidRPr="00A06059">
                        <w:rPr>
                          <w:rFonts w:eastAsia="Calibri"/>
                          <w:color w:val="000000"/>
                          <w:lang w:val="en-US" w:eastAsia="en-US"/>
                        </w:rPr>
                        <w:t>How many jobs will be maintained or created as a result of this project?</w:t>
                      </w:r>
                    </w:p>
                    <w:p w14:paraId="600416A5" w14:textId="77777777" w:rsidR="00953FCA" w:rsidRDefault="00953FCA" w:rsidP="00953FCA">
                      <w:pPr>
                        <w:pStyle w:val="NoSpacing"/>
                        <w:numPr>
                          <w:ilvl w:val="0"/>
                          <w:numId w:val="22"/>
                        </w:numPr>
                        <w:rPr>
                          <w:rFonts w:eastAsia="Calibri"/>
                          <w:color w:val="000000"/>
                          <w:lang w:val="en-US" w:eastAsia="en-US"/>
                        </w:rPr>
                      </w:pPr>
                      <w:r w:rsidRPr="00A06059">
                        <w:rPr>
                          <w:rFonts w:eastAsia="Calibri"/>
                          <w:color w:val="000000"/>
                          <w:lang w:val="en-US" w:eastAsia="en-US"/>
                        </w:rPr>
                        <w:t>What is the project number of imports that will be offset by the use of local goods and services</w:t>
                      </w:r>
                      <w:r w:rsidRPr="00A06059" w:rsidDel="00245241">
                        <w:rPr>
                          <w:rFonts w:eastAsia="Calibri"/>
                          <w:color w:val="000000"/>
                          <w:lang w:val="en-US" w:eastAsia="en-US"/>
                        </w:rPr>
                        <w:t xml:space="preserve"> </w:t>
                      </w:r>
                      <w:r w:rsidRPr="00A06059">
                        <w:rPr>
                          <w:rFonts w:eastAsia="Calibri"/>
                          <w:color w:val="000000"/>
                          <w:lang w:val="en-US" w:eastAsia="en-US"/>
                        </w:rPr>
                        <w:t>supported by this project?</w:t>
                      </w:r>
                    </w:p>
                    <w:p w14:paraId="17E5AEA1" w14:textId="77777777" w:rsidR="00953FCA" w:rsidRDefault="00953FCA" w:rsidP="00953FCA">
                      <w:pPr>
                        <w:pStyle w:val="NoSpacing"/>
                        <w:numPr>
                          <w:ilvl w:val="0"/>
                          <w:numId w:val="22"/>
                        </w:numPr>
                        <w:rPr>
                          <w:rFonts w:eastAsia="Calibri"/>
                          <w:color w:val="000000"/>
                          <w:lang w:val="en-US" w:eastAsia="en-US"/>
                        </w:rPr>
                      </w:pPr>
                      <w:r>
                        <w:rPr>
                          <w:rFonts w:eastAsia="Calibri"/>
                          <w:color w:val="000000"/>
                          <w:lang w:val="en-US" w:eastAsia="en-US"/>
                        </w:rPr>
                        <w:t xml:space="preserve">What business support do you need? </w:t>
                      </w:r>
                    </w:p>
                    <w:p w14:paraId="61692589" w14:textId="77777777" w:rsidR="00953FCA" w:rsidRPr="00953FCA" w:rsidRDefault="00953FCA">
                      <w:pPr>
                        <w:rPr>
                          <w:lang w:val="en-US"/>
                        </w:rPr>
                      </w:pPr>
                    </w:p>
                  </w:txbxContent>
                </v:textbox>
                <w10:wrap type="square"/>
              </v:shape>
            </w:pict>
          </mc:Fallback>
        </mc:AlternateContent>
      </w:r>
      <w:r w:rsidR="00055205" w:rsidRPr="00055205">
        <w:rPr>
          <w:b/>
          <w:bCs/>
          <w:color w:val="000000" w:themeColor="text1"/>
        </w:rPr>
        <w:t>Please fill in the question below</w:t>
      </w:r>
    </w:p>
    <w:p w14:paraId="2F32EFF4" w14:textId="77777777" w:rsidR="00055205" w:rsidRDefault="00055205" w:rsidP="00097B6B">
      <w:pPr>
        <w:jc w:val="both"/>
        <w:rPr>
          <w:b/>
          <w:bCs/>
          <w:color w:val="000000" w:themeColor="text1"/>
        </w:rPr>
      </w:pPr>
    </w:p>
    <w:p w14:paraId="502C2188" w14:textId="77777777" w:rsidR="00055205" w:rsidRDefault="00055205" w:rsidP="00097B6B">
      <w:pPr>
        <w:jc w:val="both"/>
        <w:rPr>
          <w:b/>
          <w:bCs/>
          <w:color w:val="000000" w:themeColor="text1"/>
        </w:rPr>
      </w:pPr>
    </w:p>
    <w:p w14:paraId="480F3998" w14:textId="77777777" w:rsidR="00055205" w:rsidRDefault="00055205" w:rsidP="00097B6B">
      <w:pPr>
        <w:jc w:val="both"/>
        <w:rPr>
          <w:b/>
          <w:bCs/>
          <w:color w:val="000000" w:themeColor="text1"/>
        </w:rPr>
      </w:pPr>
    </w:p>
    <w:p w14:paraId="0B21583C" w14:textId="77777777" w:rsidR="00055205" w:rsidRDefault="00055205" w:rsidP="00097B6B">
      <w:pPr>
        <w:jc w:val="both"/>
        <w:rPr>
          <w:b/>
          <w:bCs/>
          <w:color w:val="000000" w:themeColor="text1"/>
        </w:rPr>
      </w:pPr>
    </w:p>
    <w:p w14:paraId="1942AB60" w14:textId="77777777" w:rsidR="00055205" w:rsidRPr="00055205" w:rsidRDefault="00055205" w:rsidP="00097B6B">
      <w:pPr>
        <w:jc w:val="both"/>
        <w:rPr>
          <w:b/>
          <w:bCs/>
          <w:color w:val="000000" w:themeColor="text1"/>
        </w:rPr>
      </w:pPr>
    </w:p>
    <w:p w14:paraId="2DB5307B" w14:textId="77777777" w:rsidR="00055205" w:rsidRDefault="00055205" w:rsidP="005A2BFB">
      <w:pPr>
        <w:pStyle w:val="NoSpacing"/>
      </w:pPr>
    </w:p>
    <w:p w14:paraId="1B11B7C7" w14:textId="77777777" w:rsidR="00953FCA" w:rsidRDefault="00953FCA" w:rsidP="005A2BFB">
      <w:pPr>
        <w:pStyle w:val="NoSpacing"/>
        <w:rPr>
          <w:rFonts w:eastAsia="Calibri"/>
        </w:rPr>
      </w:pPr>
    </w:p>
    <w:p w14:paraId="11C3FFA6" w14:textId="77777777" w:rsidR="00953FCA" w:rsidRDefault="00953FCA" w:rsidP="005A2BFB">
      <w:pPr>
        <w:pStyle w:val="NoSpacing"/>
        <w:rPr>
          <w:rFonts w:eastAsia="Calibri"/>
        </w:rPr>
      </w:pPr>
    </w:p>
    <w:p w14:paraId="2733392E" w14:textId="77777777" w:rsidR="00953FCA" w:rsidRDefault="00953FCA" w:rsidP="005A2BFB">
      <w:pPr>
        <w:pStyle w:val="NoSpacing"/>
        <w:rPr>
          <w:rFonts w:eastAsia="Calibri"/>
        </w:rPr>
      </w:pPr>
    </w:p>
    <w:p w14:paraId="73256430" w14:textId="77777777" w:rsidR="00953FCA" w:rsidRDefault="00953FCA" w:rsidP="005A2BFB">
      <w:pPr>
        <w:pStyle w:val="NoSpacing"/>
        <w:rPr>
          <w:rFonts w:eastAsia="Calibri"/>
        </w:rPr>
      </w:pPr>
    </w:p>
    <w:p w14:paraId="7C817467" w14:textId="77777777" w:rsidR="00953FCA" w:rsidRDefault="00953FCA" w:rsidP="005A2BFB">
      <w:pPr>
        <w:pStyle w:val="NoSpacing"/>
        <w:rPr>
          <w:rFonts w:eastAsia="Calibri"/>
        </w:rPr>
      </w:pPr>
    </w:p>
    <w:p w14:paraId="0D5B9413" w14:textId="77777777" w:rsidR="00953FCA" w:rsidRDefault="00953FCA" w:rsidP="005A2BFB">
      <w:pPr>
        <w:pStyle w:val="NoSpacing"/>
        <w:rPr>
          <w:rFonts w:eastAsia="Calibri"/>
        </w:rPr>
      </w:pPr>
    </w:p>
    <w:p w14:paraId="0D4C4BBC" w14:textId="77777777" w:rsidR="00953FCA" w:rsidRDefault="00953FCA" w:rsidP="005A2BFB">
      <w:pPr>
        <w:pStyle w:val="NoSpacing"/>
        <w:rPr>
          <w:rFonts w:eastAsia="Calibri"/>
        </w:rPr>
      </w:pPr>
    </w:p>
    <w:p w14:paraId="430232EE" w14:textId="77777777" w:rsidR="00953FCA" w:rsidRDefault="00953FCA" w:rsidP="005A2BFB">
      <w:pPr>
        <w:pStyle w:val="NoSpacing"/>
        <w:rPr>
          <w:rFonts w:eastAsia="Calibri"/>
        </w:rPr>
      </w:pPr>
    </w:p>
    <w:p w14:paraId="4668A0D0" w14:textId="77777777" w:rsidR="00953FCA" w:rsidRDefault="00953FCA" w:rsidP="005A2BFB">
      <w:pPr>
        <w:pStyle w:val="NoSpacing"/>
        <w:rPr>
          <w:rFonts w:eastAsia="Calibri"/>
        </w:rPr>
      </w:pPr>
    </w:p>
    <w:p w14:paraId="36EE28ED" w14:textId="77777777" w:rsidR="00953FCA" w:rsidRDefault="00953FCA" w:rsidP="005A2BFB">
      <w:pPr>
        <w:pStyle w:val="NoSpacing"/>
        <w:rPr>
          <w:rFonts w:eastAsia="Calibri"/>
        </w:rPr>
      </w:pPr>
    </w:p>
    <w:p w14:paraId="69A4CC02" w14:textId="77777777" w:rsidR="00953FCA" w:rsidRDefault="00953FCA" w:rsidP="005A2BFB">
      <w:pPr>
        <w:pStyle w:val="NoSpacing"/>
        <w:rPr>
          <w:rFonts w:eastAsia="Calibri"/>
        </w:rPr>
      </w:pPr>
    </w:p>
    <w:p w14:paraId="7233669A" w14:textId="77777777" w:rsidR="00953FCA" w:rsidRDefault="00953FCA" w:rsidP="005A2BFB">
      <w:pPr>
        <w:pStyle w:val="NoSpacing"/>
        <w:rPr>
          <w:rFonts w:eastAsia="Calibri"/>
        </w:rPr>
      </w:pPr>
    </w:p>
    <w:p w14:paraId="38F42825" w14:textId="77777777" w:rsidR="00953FCA" w:rsidRDefault="00953FCA" w:rsidP="005A2BFB">
      <w:pPr>
        <w:pStyle w:val="NoSpacing"/>
        <w:rPr>
          <w:rFonts w:eastAsia="Calibri"/>
        </w:rPr>
      </w:pPr>
    </w:p>
    <w:p w14:paraId="09B4D336" w14:textId="77777777" w:rsidR="00953FCA" w:rsidRDefault="00953FCA" w:rsidP="005A2BFB">
      <w:pPr>
        <w:pStyle w:val="NoSpacing"/>
        <w:rPr>
          <w:rFonts w:eastAsia="Calibri"/>
        </w:rPr>
      </w:pPr>
    </w:p>
    <w:p w14:paraId="791761D5" w14:textId="77777777" w:rsidR="00953FCA" w:rsidRDefault="00953FCA" w:rsidP="005A2BFB">
      <w:pPr>
        <w:pStyle w:val="NoSpacing"/>
        <w:rPr>
          <w:rFonts w:eastAsia="Calibri"/>
        </w:rPr>
      </w:pPr>
    </w:p>
    <w:p w14:paraId="11111075" w14:textId="77777777" w:rsidR="00953FCA" w:rsidRDefault="00953FCA" w:rsidP="005A2BFB">
      <w:pPr>
        <w:pStyle w:val="NoSpacing"/>
        <w:rPr>
          <w:rFonts w:eastAsia="Calibri"/>
        </w:rPr>
      </w:pPr>
    </w:p>
    <w:p w14:paraId="56B11784" w14:textId="77777777" w:rsidR="00953FCA" w:rsidRDefault="00953FCA" w:rsidP="005A2BFB">
      <w:pPr>
        <w:pStyle w:val="NoSpacing"/>
        <w:rPr>
          <w:rFonts w:eastAsia="Calibri"/>
        </w:rPr>
      </w:pPr>
    </w:p>
    <w:p w14:paraId="62E019F0" w14:textId="77777777" w:rsidR="00953FCA" w:rsidRDefault="00953FCA" w:rsidP="005A2BFB">
      <w:pPr>
        <w:pStyle w:val="NoSpacing"/>
        <w:rPr>
          <w:rFonts w:eastAsia="Calibri"/>
        </w:rPr>
      </w:pPr>
    </w:p>
    <w:p w14:paraId="4A4FF71C" w14:textId="77777777" w:rsidR="00953FCA" w:rsidRDefault="00953FCA" w:rsidP="005A2BFB">
      <w:pPr>
        <w:pStyle w:val="NoSpacing"/>
        <w:rPr>
          <w:rFonts w:eastAsia="Calibri"/>
        </w:rPr>
      </w:pPr>
    </w:p>
    <w:p w14:paraId="78C7CEBA" w14:textId="77777777" w:rsidR="00953FCA" w:rsidRDefault="00953FCA" w:rsidP="005A2BFB">
      <w:pPr>
        <w:pStyle w:val="NoSpacing"/>
        <w:rPr>
          <w:rFonts w:eastAsia="Calibri"/>
        </w:rPr>
      </w:pPr>
    </w:p>
    <w:p w14:paraId="2452A271" w14:textId="77777777" w:rsidR="00953FCA" w:rsidRDefault="00953FCA" w:rsidP="005A2BFB">
      <w:pPr>
        <w:pStyle w:val="NoSpacing"/>
        <w:rPr>
          <w:rFonts w:eastAsia="Calibri"/>
        </w:rPr>
      </w:pPr>
    </w:p>
    <w:p w14:paraId="112EA00C" w14:textId="77777777" w:rsidR="00055205" w:rsidRPr="00A06059" w:rsidRDefault="00055205" w:rsidP="005A2BFB">
      <w:pPr>
        <w:pStyle w:val="NoSpacing"/>
        <w:rPr>
          <w:rFonts w:eastAsia="Calibri"/>
          <w:color w:val="000000"/>
          <w:lang w:val="en-US" w:eastAsia="en-US"/>
        </w:rPr>
      </w:pPr>
      <w:r>
        <w:rPr>
          <w:rFonts w:eastAsia="Calibri"/>
          <w:color w:val="000000"/>
          <w:lang w:val="en-US" w:eastAsia="en-US"/>
        </w:rPr>
        <w:lastRenderedPageBreak/>
        <w:t>If you’re applying for the matching grant, please fill in the estimated budget below.</w:t>
      </w:r>
    </w:p>
    <w:p w14:paraId="44BE9B6A" w14:textId="77777777" w:rsidR="00A06059" w:rsidRDefault="00A06059" w:rsidP="00656F38">
      <w:pPr>
        <w:pStyle w:val="NoSpacing"/>
        <w:rPr>
          <w:b/>
          <w:lang w:val="en-US" w:eastAsia="en-US" w:bidi="he-IL"/>
        </w:rPr>
      </w:pPr>
    </w:p>
    <w:tbl>
      <w:tblPr>
        <w:tblStyle w:val="TableGrid"/>
        <w:tblW w:w="0" w:type="auto"/>
        <w:tblLook w:val="04A0" w:firstRow="1" w:lastRow="0" w:firstColumn="1" w:lastColumn="0" w:noHBand="0" w:noVBand="1"/>
      </w:tblPr>
      <w:tblGrid>
        <w:gridCol w:w="1230"/>
        <w:gridCol w:w="6386"/>
        <w:gridCol w:w="1734"/>
      </w:tblGrid>
      <w:tr w:rsidR="00953FCA" w:rsidRPr="00A06059" w14:paraId="1D910ED2" w14:textId="77777777" w:rsidTr="00DF164B">
        <w:tc>
          <w:tcPr>
            <w:tcW w:w="10070" w:type="dxa"/>
            <w:gridSpan w:val="3"/>
          </w:tcPr>
          <w:p w14:paraId="5F5D0E0B" w14:textId="77777777" w:rsidR="00A06059" w:rsidRPr="00A06059" w:rsidRDefault="00A06059" w:rsidP="00A06059">
            <w:pPr>
              <w:pStyle w:val="NoSpacing"/>
              <w:rPr>
                <w:b/>
                <w:bCs/>
                <w:lang w:eastAsia="en-US" w:bidi="he-IL"/>
              </w:rPr>
            </w:pPr>
            <w:r w:rsidRPr="00A06059">
              <w:rPr>
                <w:b/>
                <w:bCs/>
                <w:lang w:eastAsia="en-US" w:bidi="he-IL"/>
              </w:rPr>
              <w:t>Estimated Budget for the Initiative</w:t>
            </w:r>
          </w:p>
          <w:p w14:paraId="0FF0A25A" w14:textId="77777777" w:rsidR="00A06059" w:rsidRPr="00A06059" w:rsidRDefault="00A06059" w:rsidP="00A06059">
            <w:pPr>
              <w:pStyle w:val="NoSpacing"/>
              <w:rPr>
                <w:b/>
                <w:bCs/>
                <w:lang w:eastAsia="en-US" w:bidi="he-IL"/>
              </w:rPr>
            </w:pPr>
          </w:p>
        </w:tc>
      </w:tr>
      <w:tr w:rsidR="00953FCA" w:rsidRPr="00A06059" w14:paraId="5EC6E403" w14:textId="77777777" w:rsidTr="00DF164B">
        <w:tc>
          <w:tcPr>
            <w:tcW w:w="1255" w:type="dxa"/>
          </w:tcPr>
          <w:p w14:paraId="60F243A3" w14:textId="77777777" w:rsidR="00A06059" w:rsidRPr="00A06059" w:rsidRDefault="00A06059" w:rsidP="00A06059">
            <w:pPr>
              <w:pStyle w:val="NoSpacing"/>
              <w:rPr>
                <w:b/>
                <w:bCs/>
                <w:lang w:eastAsia="en-US" w:bidi="he-IL"/>
              </w:rPr>
            </w:pPr>
            <w:r w:rsidRPr="00A06059">
              <w:rPr>
                <w:b/>
                <w:bCs/>
                <w:lang w:eastAsia="en-US" w:bidi="he-IL"/>
              </w:rPr>
              <w:t>Name of Activity</w:t>
            </w:r>
          </w:p>
        </w:tc>
        <w:tc>
          <w:tcPr>
            <w:tcW w:w="7020" w:type="dxa"/>
          </w:tcPr>
          <w:p w14:paraId="4919AAA4" w14:textId="77777777" w:rsidR="00A06059" w:rsidRPr="00A06059" w:rsidRDefault="00A06059" w:rsidP="00A06059">
            <w:pPr>
              <w:pStyle w:val="NoSpacing"/>
              <w:rPr>
                <w:b/>
                <w:bCs/>
                <w:lang w:eastAsia="en-US" w:bidi="he-IL"/>
              </w:rPr>
            </w:pPr>
            <w:r w:rsidRPr="00A06059">
              <w:rPr>
                <w:b/>
                <w:bCs/>
                <w:lang w:eastAsia="en-US" w:bidi="he-IL"/>
              </w:rPr>
              <w:t>Description of Activity</w:t>
            </w:r>
          </w:p>
        </w:tc>
        <w:tc>
          <w:tcPr>
            <w:tcW w:w="1795" w:type="dxa"/>
          </w:tcPr>
          <w:p w14:paraId="78B43B07" w14:textId="77777777" w:rsidR="00A06059" w:rsidRPr="00A06059" w:rsidRDefault="00A06059" w:rsidP="00A06059">
            <w:pPr>
              <w:pStyle w:val="NoSpacing"/>
              <w:rPr>
                <w:b/>
                <w:bCs/>
                <w:lang w:eastAsia="en-US" w:bidi="he-IL"/>
              </w:rPr>
            </w:pPr>
            <w:r w:rsidRPr="00A06059">
              <w:rPr>
                <w:b/>
                <w:bCs/>
                <w:lang w:eastAsia="en-US" w:bidi="he-IL"/>
              </w:rPr>
              <w:t>Estimated Amount (</w:t>
            </w:r>
            <w:r w:rsidR="00953FCA">
              <w:rPr>
                <w:b/>
                <w:bCs/>
                <w:lang w:eastAsia="en-US" w:bidi="he-IL"/>
              </w:rPr>
              <w:t>USD</w:t>
            </w:r>
            <w:r w:rsidRPr="00A06059">
              <w:rPr>
                <w:b/>
                <w:bCs/>
                <w:lang w:eastAsia="en-US" w:bidi="he-IL"/>
              </w:rPr>
              <w:t>)</w:t>
            </w:r>
          </w:p>
          <w:p w14:paraId="35497980" w14:textId="77777777" w:rsidR="00A06059" w:rsidRPr="00A06059" w:rsidRDefault="00A06059" w:rsidP="00A06059">
            <w:pPr>
              <w:pStyle w:val="NoSpacing"/>
              <w:rPr>
                <w:b/>
                <w:bCs/>
                <w:lang w:eastAsia="en-US" w:bidi="he-IL"/>
              </w:rPr>
            </w:pPr>
          </w:p>
        </w:tc>
      </w:tr>
      <w:tr w:rsidR="00953FCA" w:rsidRPr="00A06059" w14:paraId="4EBAC901" w14:textId="77777777" w:rsidTr="00DF164B">
        <w:tc>
          <w:tcPr>
            <w:tcW w:w="1255" w:type="dxa"/>
          </w:tcPr>
          <w:p w14:paraId="0F262FFE" w14:textId="77777777" w:rsidR="00A06059" w:rsidRPr="00A06059" w:rsidRDefault="00A06059" w:rsidP="00A06059">
            <w:pPr>
              <w:pStyle w:val="NoSpacing"/>
              <w:rPr>
                <w:b/>
                <w:lang w:eastAsia="en-US" w:bidi="he-IL"/>
              </w:rPr>
            </w:pPr>
          </w:p>
        </w:tc>
        <w:tc>
          <w:tcPr>
            <w:tcW w:w="7020" w:type="dxa"/>
          </w:tcPr>
          <w:p w14:paraId="470BE223" w14:textId="77777777" w:rsidR="00A06059" w:rsidRPr="00A06059" w:rsidRDefault="00A06059" w:rsidP="00A06059">
            <w:pPr>
              <w:pStyle w:val="NoSpacing"/>
              <w:rPr>
                <w:b/>
                <w:lang w:eastAsia="en-US" w:bidi="he-IL"/>
              </w:rPr>
            </w:pPr>
          </w:p>
        </w:tc>
        <w:tc>
          <w:tcPr>
            <w:tcW w:w="1795" w:type="dxa"/>
          </w:tcPr>
          <w:p w14:paraId="2DEF41C4" w14:textId="77777777" w:rsidR="00A06059" w:rsidRPr="00A06059" w:rsidRDefault="00A06059" w:rsidP="00A06059">
            <w:pPr>
              <w:pStyle w:val="NoSpacing"/>
              <w:rPr>
                <w:b/>
                <w:lang w:eastAsia="en-US" w:bidi="he-IL"/>
              </w:rPr>
            </w:pPr>
          </w:p>
        </w:tc>
      </w:tr>
      <w:tr w:rsidR="00953FCA" w:rsidRPr="00A06059" w14:paraId="608BF858" w14:textId="77777777" w:rsidTr="00DF164B">
        <w:tc>
          <w:tcPr>
            <w:tcW w:w="1255" w:type="dxa"/>
          </w:tcPr>
          <w:p w14:paraId="6EBE0C2B" w14:textId="77777777" w:rsidR="00A06059" w:rsidRPr="00A06059" w:rsidRDefault="00A06059" w:rsidP="00A06059">
            <w:pPr>
              <w:pStyle w:val="NoSpacing"/>
              <w:rPr>
                <w:b/>
                <w:lang w:eastAsia="en-US" w:bidi="he-IL"/>
              </w:rPr>
            </w:pPr>
          </w:p>
        </w:tc>
        <w:tc>
          <w:tcPr>
            <w:tcW w:w="7020" w:type="dxa"/>
          </w:tcPr>
          <w:p w14:paraId="0BE5C18A" w14:textId="77777777" w:rsidR="00A06059" w:rsidRPr="00A06059" w:rsidRDefault="00A06059" w:rsidP="00A06059">
            <w:pPr>
              <w:pStyle w:val="NoSpacing"/>
              <w:rPr>
                <w:b/>
                <w:lang w:eastAsia="en-US" w:bidi="he-IL"/>
              </w:rPr>
            </w:pPr>
          </w:p>
        </w:tc>
        <w:tc>
          <w:tcPr>
            <w:tcW w:w="1795" w:type="dxa"/>
          </w:tcPr>
          <w:p w14:paraId="083E7E9D" w14:textId="77777777" w:rsidR="00A06059" w:rsidRPr="00A06059" w:rsidRDefault="00A06059" w:rsidP="00A06059">
            <w:pPr>
              <w:pStyle w:val="NoSpacing"/>
              <w:rPr>
                <w:b/>
                <w:lang w:eastAsia="en-US" w:bidi="he-IL"/>
              </w:rPr>
            </w:pPr>
          </w:p>
        </w:tc>
      </w:tr>
      <w:tr w:rsidR="00953FCA" w:rsidRPr="00A06059" w14:paraId="0E39BB81" w14:textId="77777777" w:rsidTr="00DF164B">
        <w:tc>
          <w:tcPr>
            <w:tcW w:w="1255" w:type="dxa"/>
          </w:tcPr>
          <w:p w14:paraId="74C3215B" w14:textId="77777777" w:rsidR="00A06059" w:rsidRPr="00A06059" w:rsidRDefault="00A06059" w:rsidP="00A06059">
            <w:pPr>
              <w:pStyle w:val="NoSpacing"/>
              <w:rPr>
                <w:b/>
                <w:lang w:eastAsia="en-US" w:bidi="he-IL"/>
              </w:rPr>
            </w:pPr>
          </w:p>
        </w:tc>
        <w:tc>
          <w:tcPr>
            <w:tcW w:w="7020" w:type="dxa"/>
          </w:tcPr>
          <w:p w14:paraId="7CE394A5" w14:textId="77777777" w:rsidR="00A06059" w:rsidRPr="00A06059" w:rsidRDefault="00A06059" w:rsidP="00A06059">
            <w:pPr>
              <w:pStyle w:val="NoSpacing"/>
              <w:rPr>
                <w:b/>
                <w:lang w:eastAsia="en-US" w:bidi="he-IL"/>
              </w:rPr>
            </w:pPr>
          </w:p>
        </w:tc>
        <w:tc>
          <w:tcPr>
            <w:tcW w:w="1795" w:type="dxa"/>
          </w:tcPr>
          <w:p w14:paraId="41CA700F" w14:textId="77777777" w:rsidR="00A06059" w:rsidRPr="00A06059" w:rsidRDefault="00A06059" w:rsidP="00A06059">
            <w:pPr>
              <w:pStyle w:val="NoSpacing"/>
              <w:rPr>
                <w:b/>
                <w:lang w:eastAsia="en-US" w:bidi="he-IL"/>
              </w:rPr>
            </w:pPr>
          </w:p>
        </w:tc>
      </w:tr>
      <w:tr w:rsidR="00953FCA" w:rsidRPr="00A06059" w14:paraId="78239E37" w14:textId="77777777" w:rsidTr="00DF164B">
        <w:tc>
          <w:tcPr>
            <w:tcW w:w="1255" w:type="dxa"/>
          </w:tcPr>
          <w:p w14:paraId="57DB0559" w14:textId="77777777" w:rsidR="00A06059" w:rsidRPr="00A06059" w:rsidRDefault="00A06059" w:rsidP="00A06059">
            <w:pPr>
              <w:pStyle w:val="NoSpacing"/>
              <w:rPr>
                <w:b/>
                <w:lang w:eastAsia="en-US" w:bidi="he-IL"/>
              </w:rPr>
            </w:pPr>
          </w:p>
        </w:tc>
        <w:tc>
          <w:tcPr>
            <w:tcW w:w="7020" w:type="dxa"/>
          </w:tcPr>
          <w:p w14:paraId="08691E19" w14:textId="77777777" w:rsidR="00A06059" w:rsidRPr="00A06059" w:rsidRDefault="00A06059" w:rsidP="00A06059">
            <w:pPr>
              <w:pStyle w:val="NoSpacing"/>
              <w:rPr>
                <w:b/>
                <w:lang w:eastAsia="en-US" w:bidi="he-IL"/>
              </w:rPr>
            </w:pPr>
          </w:p>
        </w:tc>
        <w:tc>
          <w:tcPr>
            <w:tcW w:w="1795" w:type="dxa"/>
          </w:tcPr>
          <w:p w14:paraId="43B454BD" w14:textId="77777777" w:rsidR="00A06059" w:rsidRPr="00A06059" w:rsidRDefault="00A06059" w:rsidP="00A06059">
            <w:pPr>
              <w:pStyle w:val="NoSpacing"/>
              <w:rPr>
                <w:b/>
                <w:lang w:eastAsia="en-US" w:bidi="he-IL"/>
              </w:rPr>
            </w:pPr>
          </w:p>
        </w:tc>
      </w:tr>
      <w:tr w:rsidR="00953FCA" w:rsidRPr="00A06059" w14:paraId="6CBA74F1" w14:textId="77777777" w:rsidTr="00DF164B">
        <w:tc>
          <w:tcPr>
            <w:tcW w:w="1255" w:type="dxa"/>
          </w:tcPr>
          <w:p w14:paraId="09798FBB" w14:textId="77777777" w:rsidR="00A06059" w:rsidRPr="00A06059" w:rsidRDefault="00A06059" w:rsidP="00A06059">
            <w:pPr>
              <w:pStyle w:val="NoSpacing"/>
              <w:rPr>
                <w:b/>
                <w:lang w:eastAsia="en-US" w:bidi="he-IL"/>
              </w:rPr>
            </w:pPr>
          </w:p>
        </w:tc>
        <w:tc>
          <w:tcPr>
            <w:tcW w:w="7020" w:type="dxa"/>
          </w:tcPr>
          <w:p w14:paraId="178BB434" w14:textId="77777777" w:rsidR="00A06059" w:rsidRPr="00A06059" w:rsidRDefault="00A06059" w:rsidP="00A06059">
            <w:pPr>
              <w:pStyle w:val="NoSpacing"/>
              <w:rPr>
                <w:b/>
                <w:lang w:eastAsia="en-US" w:bidi="he-IL"/>
              </w:rPr>
            </w:pPr>
          </w:p>
        </w:tc>
        <w:tc>
          <w:tcPr>
            <w:tcW w:w="1795" w:type="dxa"/>
          </w:tcPr>
          <w:p w14:paraId="658CFC5D" w14:textId="77777777" w:rsidR="00A06059" w:rsidRPr="00A06059" w:rsidRDefault="00A06059" w:rsidP="00A06059">
            <w:pPr>
              <w:pStyle w:val="NoSpacing"/>
              <w:rPr>
                <w:b/>
                <w:lang w:eastAsia="en-US" w:bidi="he-IL"/>
              </w:rPr>
            </w:pPr>
          </w:p>
        </w:tc>
      </w:tr>
      <w:tr w:rsidR="00953FCA" w:rsidRPr="00A06059" w14:paraId="33873E90" w14:textId="77777777" w:rsidTr="00DF164B">
        <w:tc>
          <w:tcPr>
            <w:tcW w:w="1255" w:type="dxa"/>
          </w:tcPr>
          <w:p w14:paraId="482536BD" w14:textId="77777777" w:rsidR="00A06059" w:rsidRPr="00A06059" w:rsidRDefault="00A06059" w:rsidP="00A06059">
            <w:pPr>
              <w:pStyle w:val="NoSpacing"/>
              <w:rPr>
                <w:b/>
                <w:lang w:eastAsia="en-US" w:bidi="he-IL"/>
              </w:rPr>
            </w:pPr>
          </w:p>
        </w:tc>
        <w:tc>
          <w:tcPr>
            <w:tcW w:w="7020" w:type="dxa"/>
          </w:tcPr>
          <w:p w14:paraId="56B1CDCC" w14:textId="77777777" w:rsidR="00A06059" w:rsidRPr="00A06059" w:rsidRDefault="00A06059" w:rsidP="00A06059">
            <w:pPr>
              <w:pStyle w:val="NoSpacing"/>
              <w:rPr>
                <w:b/>
                <w:lang w:eastAsia="en-US" w:bidi="he-IL"/>
              </w:rPr>
            </w:pPr>
          </w:p>
        </w:tc>
        <w:tc>
          <w:tcPr>
            <w:tcW w:w="1795" w:type="dxa"/>
          </w:tcPr>
          <w:p w14:paraId="7E30DC7A" w14:textId="77777777" w:rsidR="00A06059" w:rsidRPr="00A06059" w:rsidRDefault="00A06059" w:rsidP="00A06059">
            <w:pPr>
              <w:pStyle w:val="NoSpacing"/>
              <w:rPr>
                <w:b/>
                <w:lang w:eastAsia="en-US" w:bidi="he-IL"/>
              </w:rPr>
            </w:pPr>
          </w:p>
        </w:tc>
      </w:tr>
      <w:tr w:rsidR="00953FCA" w:rsidRPr="00A06059" w14:paraId="771525BE" w14:textId="77777777" w:rsidTr="00DF164B">
        <w:tc>
          <w:tcPr>
            <w:tcW w:w="1255" w:type="dxa"/>
          </w:tcPr>
          <w:p w14:paraId="6677F918" w14:textId="77777777" w:rsidR="00A06059" w:rsidRPr="00A06059" w:rsidRDefault="00A06059" w:rsidP="00A06059">
            <w:pPr>
              <w:pStyle w:val="NoSpacing"/>
              <w:rPr>
                <w:b/>
                <w:lang w:eastAsia="en-US" w:bidi="he-IL"/>
              </w:rPr>
            </w:pPr>
          </w:p>
        </w:tc>
        <w:tc>
          <w:tcPr>
            <w:tcW w:w="7020" w:type="dxa"/>
          </w:tcPr>
          <w:p w14:paraId="239C054E" w14:textId="77777777" w:rsidR="00A06059" w:rsidRPr="00A06059" w:rsidRDefault="00A06059" w:rsidP="00A06059">
            <w:pPr>
              <w:pStyle w:val="NoSpacing"/>
              <w:rPr>
                <w:b/>
                <w:lang w:eastAsia="en-US" w:bidi="he-IL"/>
              </w:rPr>
            </w:pPr>
          </w:p>
        </w:tc>
        <w:tc>
          <w:tcPr>
            <w:tcW w:w="1795" w:type="dxa"/>
          </w:tcPr>
          <w:p w14:paraId="33845748" w14:textId="77777777" w:rsidR="00A06059" w:rsidRPr="00A06059" w:rsidRDefault="00A06059" w:rsidP="00A06059">
            <w:pPr>
              <w:pStyle w:val="NoSpacing"/>
              <w:rPr>
                <w:b/>
                <w:lang w:eastAsia="en-US" w:bidi="he-IL"/>
              </w:rPr>
            </w:pPr>
          </w:p>
        </w:tc>
      </w:tr>
      <w:tr w:rsidR="00953FCA" w:rsidRPr="00A06059" w14:paraId="60F047E2" w14:textId="77777777" w:rsidTr="00DF164B">
        <w:tc>
          <w:tcPr>
            <w:tcW w:w="1255" w:type="dxa"/>
          </w:tcPr>
          <w:p w14:paraId="0155D9E5" w14:textId="77777777" w:rsidR="00A06059" w:rsidRPr="00A06059" w:rsidRDefault="00A06059" w:rsidP="00A06059">
            <w:pPr>
              <w:pStyle w:val="NoSpacing"/>
              <w:rPr>
                <w:b/>
                <w:lang w:eastAsia="en-US" w:bidi="he-IL"/>
              </w:rPr>
            </w:pPr>
          </w:p>
        </w:tc>
        <w:tc>
          <w:tcPr>
            <w:tcW w:w="7020" w:type="dxa"/>
          </w:tcPr>
          <w:p w14:paraId="5594E102" w14:textId="77777777" w:rsidR="00A06059" w:rsidRPr="00A06059" w:rsidRDefault="00A06059" w:rsidP="00A06059">
            <w:pPr>
              <w:pStyle w:val="NoSpacing"/>
              <w:rPr>
                <w:b/>
                <w:lang w:eastAsia="en-US" w:bidi="he-IL"/>
              </w:rPr>
            </w:pPr>
          </w:p>
        </w:tc>
        <w:tc>
          <w:tcPr>
            <w:tcW w:w="1795" w:type="dxa"/>
          </w:tcPr>
          <w:p w14:paraId="4B88FA1F" w14:textId="77777777" w:rsidR="00A06059" w:rsidRPr="00A06059" w:rsidRDefault="00A06059" w:rsidP="00A06059">
            <w:pPr>
              <w:pStyle w:val="NoSpacing"/>
              <w:rPr>
                <w:b/>
                <w:lang w:eastAsia="en-US" w:bidi="he-IL"/>
              </w:rPr>
            </w:pPr>
          </w:p>
        </w:tc>
      </w:tr>
      <w:tr w:rsidR="00953FCA" w:rsidRPr="00A06059" w14:paraId="66264047" w14:textId="77777777" w:rsidTr="00DF164B">
        <w:tc>
          <w:tcPr>
            <w:tcW w:w="1255" w:type="dxa"/>
          </w:tcPr>
          <w:p w14:paraId="7D029405" w14:textId="77777777" w:rsidR="00A06059" w:rsidRPr="00A06059" w:rsidRDefault="00A06059" w:rsidP="00A06059">
            <w:pPr>
              <w:pStyle w:val="NoSpacing"/>
              <w:rPr>
                <w:b/>
                <w:lang w:eastAsia="en-US" w:bidi="he-IL"/>
              </w:rPr>
            </w:pPr>
          </w:p>
        </w:tc>
        <w:tc>
          <w:tcPr>
            <w:tcW w:w="7020" w:type="dxa"/>
          </w:tcPr>
          <w:p w14:paraId="66F58BBC" w14:textId="77777777" w:rsidR="00A06059" w:rsidRPr="00A06059" w:rsidRDefault="00A06059" w:rsidP="00A06059">
            <w:pPr>
              <w:pStyle w:val="NoSpacing"/>
              <w:rPr>
                <w:b/>
                <w:lang w:eastAsia="en-US" w:bidi="he-IL"/>
              </w:rPr>
            </w:pPr>
          </w:p>
        </w:tc>
        <w:tc>
          <w:tcPr>
            <w:tcW w:w="1795" w:type="dxa"/>
          </w:tcPr>
          <w:p w14:paraId="74FE9851" w14:textId="77777777" w:rsidR="00A06059" w:rsidRPr="00A06059" w:rsidRDefault="00A06059" w:rsidP="00A06059">
            <w:pPr>
              <w:pStyle w:val="NoSpacing"/>
              <w:rPr>
                <w:b/>
                <w:lang w:eastAsia="en-US" w:bidi="he-IL"/>
              </w:rPr>
            </w:pPr>
          </w:p>
        </w:tc>
      </w:tr>
      <w:tr w:rsidR="00953FCA" w:rsidRPr="00A06059" w14:paraId="646872DC" w14:textId="77777777" w:rsidTr="00DF164B">
        <w:tc>
          <w:tcPr>
            <w:tcW w:w="1255" w:type="dxa"/>
          </w:tcPr>
          <w:p w14:paraId="647CD083" w14:textId="77777777" w:rsidR="00A06059" w:rsidRPr="00A06059" w:rsidRDefault="00A06059" w:rsidP="00A06059">
            <w:pPr>
              <w:pStyle w:val="NoSpacing"/>
              <w:rPr>
                <w:b/>
                <w:lang w:eastAsia="en-US" w:bidi="he-IL"/>
              </w:rPr>
            </w:pPr>
          </w:p>
        </w:tc>
        <w:tc>
          <w:tcPr>
            <w:tcW w:w="7020" w:type="dxa"/>
          </w:tcPr>
          <w:p w14:paraId="235820EF" w14:textId="77777777" w:rsidR="00A06059" w:rsidRPr="00A06059" w:rsidRDefault="00A06059" w:rsidP="00A06059">
            <w:pPr>
              <w:pStyle w:val="NoSpacing"/>
              <w:rPr>
                <w:b/>
                <w:lang w:eastAsia="en-US" w:bidi="he-IL"/>
              </w:rPr>
            </w:pPr>
          </w:p>
        </w:tc>
        <w:tc>
          <w:tcPr>
            <w:tcW w:w="1795" w:type="dxa"/>
          </w:tcPr>
          <w:p w14:paraId="06F44785" w14:textId="77777777" w:rsidR="00A06059" w:rsidRPr="00A06059" w:rsidRDefault="00A06059" w:rsidP="00A06059">
            <w:pPr>
              <w:pStyle w:val="NoSpacing"/>
              <w:rPr>
                <w:b/>
                <w:lang w:eastAsia="en-US" w:bidi="he-IL"/>
              </w:rPr>
            </w:pPr>
          </w:p>
        </w:tc>
      </w:tr>
      <w:tr w:rsidR="00953FCA" w:rsidRPr="00A06059" w14:paraId="3D1EF251" w14:textId="77777777" w:rsidTr="00DF164B">
        <w:tc>
          <w:tcPr>
            <w:tcW w:w="1255" w:type="dxa"/>
          </w:tcPr>
          <w:p w14:paraId="160B4EF2" w14:textId="77777777" w:rsidR="00A06059" w:rsidRPr="00A06059" w:rsidRDefault="00A06059" w:rsidP="00A06059">
            <w:pPr>
              <w:pStyle w:val="NoSpacing"/>
              <w:rPr>
                <w:b/>
                <w:lang w:eastAsia="en-US" w:bidi="he-IL"/>
              </w:rPr>
            </w:pPr>
          </w:p>
        </w:tc>
        <w:tc>
          <w:tcPr>
            <w:tcW w:w="7020" w:type="dxa"/>
          </w:tcPr>
          <w:p w14:paraId="4AE05867" w14:textId="77777777" w:rsidR="00A06059" w:rsidRPr="00A06059" w:rsidRDefault="00A06059" w:rsidP="00A06059">
            <w:pPr>
              <w:pStyle w:val="NoSpacing"/>
              <w:rPr>
                <w:b/>
                <w:lang w:eastAsia="en-US" w:bidi="he-IL"/>
              </w:rPr>
            </w:pPr>
          </w:p>
        </w:tc>
        <w:tc>
          <w:tcPr>
            <w:tcW w:w="1795" w:type="dxa"/>
          </w:tcPr>
          <w:p w14:paraId="1BAC53FE" w14:textId="77777777" w:rsidR="00A06059" w:rsidRPr="00A06059" w:rsidRDefault="00A06059" w:rsidP="00A06059">
            <w:pPr>
              <w:pStyle w:val="NoSpacing"/>
              <w:rPr>
                <w:b/>
                <w:lang w:eastAsia="en-US" w:bidi="he-IL"/>
              </w:rPr>
            </w:pPr>
          </w:p>
        </w:tc>
      </w:tr>
      <w:tr w:rsidR="00953FCA" w:rsidRPr="00A06059" w14:paraId="788975D4" w14:textId="77777777" w:rsidTr="00DF164B">
        <w:tc>
          <w:tcPr>
            <w:tcW w:w="8275" w:type="dxa"/>
            <w:gridSpan w:val="2"/>
          </w:tcPr>
          <w:p w14:paraId="6742EC5C" w14:textId="77777777" w:rsidR="00A06059" w:rsidRPr="00A06059" w:rsidRDefault="00A06059" w:rsidP="00A06059">
            <w:pPr>
              <w:pStyle w:val="NoSpacing"/>
              <w:rPr>
                <w:b/>
                <w:bCs/>
                <w:i/>
                <w:iCs/>
                <w:lang w:eastAsia="en-US" w:bidi="he-IL"/>
              </w:rPr>
            </w:pPr>
            <w:r w:rsidRPr="00A06059">
              <w:rPr>
                <w:b/>
                <w:bCs/>
                <w:i/>
                <w:iCs/>
                <w:lang w:eastAsia="en-US" w:bidi="he-IL"/>
              </w:rPr>
              <w:t>Total Amount:</w:t>
            </w:r>
          </w:p>
        </w:tc>
        <w:tc>
          <w:tcPr>
            <w:tcW w:w="1795" w:type="dxa"/>
          </w:tcPr>
          <w:p w14:paraId="0D726496" w14:textId="77777777" w:rsidR="00A06059" w:rsidRPr="00A06059" w:rsidRDefault="00A06059" w:rsidP="00A06059">
            <w:pPr>
              <w:pStyle w:val="NoSpacing"/>
              <w:rPr>
                <w:b/>
                <w:lang w:eastAsia="en-US" w:bidi="he-IL"/>
              </w:rPr>
            </w:pPr>
          </w:p>
        </w:tc>
      </w:tr>
    </w:tbl>
    <w:p w14:paraId="4C7A2DB7" w14:textId="77777777" w:rsidR="00A06059" w:rsidRDefault="00A06059" w:rsidP="00656F38">
      <w:pPr>
        <w:pStyle w:val="NoSpacing"/>
        <w:rPr>
          <w:b/>
          <w:lang w:val="en-US" w:eastAsia="en-US" w:bidi="he-IL"/>
        </w:rPr>
      </w:pPr>
    </w:p>
    <w:p w14:paraId="0638AE4F" w14:textId="77777777" w:rsidR="00A06059" w:rsidRDefault="00A06059" w:rsidP="00656F38">
      <w:pPr>
        <w:pStyle w:val="NoSpacing"/>
        <w:rPr>
          <w:b/>
          <w:lang w:val="en-US" w:eastAsia="en-US" w:bidi="he-IL"/>
        </w:rPr>
      </w:pPr>
    </w:p>
    <w:p w14:paraId="6DF510C1" w14:textId="77777777" w:rsidR="001A5EBA" w:rsidRPr="00EE694B" w:rsidRDefault="001A5EBA" w:rsidP="001A5EBA">
      <w:r w:rsidRPr="00EE694B">
        <w:t>To Whom It May Concern:</w:t>
      </w:r>
    </w:p>
    <w:p w14:paraId="6D90A071" w14:textId="77777777" w:rsidR="001A5EBA" w:rsidRPr="00EE694B" w:rsidRDefault="001A5EBA" w:rsidP="001A5EBA"/>
    <w:p w14:paraId="6067F148" w14:textId="70117F8C" w:rsidR="001A5EBA" w:rsidRPr="00EE694B" w:rsidRDefault="00055205" w:rsidP="001A5EBA">
      <w:r>
        <w:rPr>
          <w:b/>
          <w:bCs/>
        </w:rPr>
        <w:t>‘</w:t>
      </w:r>
      <w:r w:rsidRPr="00412AED">
        <w:rPr>
          <w:b/>
          <w:bCs/>
          <w:color w:val="00B0F0"/>
        </w:rPr>
        <w:t>Name of the firm</w:t>
      </w:r>
      <w:r w:rsidR="00412AED" w:rsidRPr="00412AED">
        <w:rPr>
          <w:b/>
          <w:bCs/>
        </w:rPr>
        <w:t>’</w:t>
      </w:r>
      <w:r w:rsidRPr="00412AED">
        <w:rPr>
          <w:color w:val="00B0F0"/>
        </w:rPr>
        <w:t xml:space="preserve"> </w:t>
      </w:r>
      <w:r w:rsidR="001A5EBA" w:rsidRPr="00EE694B">
        <w:t xml:space="preserve">on submission of the attached </w:t>
      </w:r>
      <w:r w:rsidR="00722649">
        <w:t>‘</w:t>
      </w:r>
      <w:r w:rsidRPr="00055205">
        <w:t>Pre- Application Form</w:t>
      </w:r>
      <w:r>
        <w:t xml:space="preserve">’ </w:t>
      </w:r>
      <w:r w:rsidR="001A5EBA" w:rsidRPr="00EE694B">
        <w:t xml:space="preserve">for your consideration, hereby commits </w:t>
      </w:r>
      <w:r w:rsidR="00722649">
        <w:t xml:space="preserve">itself </w:t>
      </w:r>
      <w:r w:rsidR="001A5EBA" w:rsidRPr="00EE694B">
        <w:t xml:space="preserve">to </w:t>
      </w:r>
      <w:r>
        <w:t>provide</w:t>
      </w:r>
      <w:r w:rsidR="001A5EBA" w:rsidRPr="00EE694B">
        <w:t xml:space="preserve"> a minimum of 20% of the cost of implementation if </w:t>
      </w:r>
      <w:r w:rsidR="00722649">
        <w:t xml:space="preserve">this application for financial support is </w:t>
      </w:r>
      <w:r w:rsidR="001A5EBA" w:rsidRPr="00EE694B">
        <w:t>successful</w:t>
      </w:r>
      <w:r w:rsidR="003A331B" w:rsidRPr="00EE694B">
        <w:t>.</w:t>
      </w:r>
    </w:p>
    <w:p w14:paraId="3B75A7B2" w14:textId="00F783B2" w:rsidR="002524CE" w:rsidRDefault="002524CE" w:rsidP="001A5EBA"/>
    <w:p w14:paraId="0AE0DAF0" w14:textId="77777777" w:rsidR="00412AED" w:rsidRPr="00412AED" w:rsidRDefault="00412AED" w:rsidP="00412AED">
      <w:r w:rsidRPr="00412AED">
        <w:t>If the decision of the SURGE team approved my proposal, (</w:t>
      </w:r>
      <w:r w:rsidRPr="00412AED">
        <w:rPr>
          <w:color w:val="00B0F0"/>
        </w:rPr>
        <w:t>insert name of firm</w:t>
      </w:r>
      <w:r w:rsidRPr="00412AED">
        <w:t>) agree to comply with the World Bank guidelines and procedures including on Financial Management, Procurement, and Environment and Social Safeguards.</w:t>
      </w:r>
    </w:p>
    <w:p w14:paraId="3283F1D2" w14:textId="77777777" w:rsidR="00412AED" w:rsidRDefault="00412AED" w:rsidP="001A5EBA"/>
    <w:p w14:paraId="3347EF84" w14:textId="6A4F2C33" w:rsidR="00290B0F" w:rsidRPr="00EE694B" w:rsidRDefault="00290B0F" w:rsidP="001A5EBA">
      <w:r>
        <w:t>I agre</w:t>
      </w:r>
      <w:r w:rsidR="00722649">
        <w:t xml:space="preserve">e that the decision of the </w:t>
      </w:r>
      <w:r w:rsidR="00055205">
        <w:t>SURGE team regarding</w:t>
      </w:r>
      <w:r w:rsidR="00722649">
        <w:t xml:space="preserve"> my </w:t>
      </w:r>
      <w:r>
        <w:t>proposal is final. There is no option for appeal.</w:t>
      </w:r>
      <w:r w:rsidR="00055205">
        <w:t xml:space="preserve"> </w:t>
      </w:r>
    </w:p>
    <w:p w14:paraId="69BC68A7" w14:textId="77777777" w:rsidR="001A5EBA" w:rsidRPr="00EE694B" w:rsidRDefault="001A5EBA" w:rsidP="001A5EBA"/>
    <w:p w14:paraId="7C07B65E" w14:textId="77777777" w:rsidR="001A5EBA" w:rsidRPr="00EE694B" w:rsidRDefault="001A5EBA" w:rsidP="001A5EBA">
      <w:r w:rsidRPr="00EE694B">
        <w:t>Yours sincerely,</w:t>
      </w:r>
    </w:p>
    <w:p w14:paraId="4EEC1CF9" w14:textId="77777777" w:rsidR="001A5EBA" w:rsidRPr="00EE694B" w:rsidRDefault="001A5EBA" w:rsidP="001A5EBA"/>
    <w:p w14:paraId="53205ACA" w14:textId="77777777" w:rsidR="001A5EBA" w:rsidRPr="00EE694B" w:rsidRDefault="001A5EBA" w:rsidP="001A5EBA"/>
    <w:p w14:paraId="1B47EB86" w14:textId="77777777" w:rsidR="001A5EBA" w:rsidRPr="00EE694B" w:rsidRDefault="001A5EBA" w:rsidP="001A5EBA"/>
    <w:p w14:paraId="31233BFD" w14:textId="77777777" w:rsidR="001A5EBA" w:rsidRPr="00EE694B" w:rsidRDefault="001A5EBA" w:rsidP="001A5EBA">
      <w:r w:rsidRPr="00EE694B">
        <w:t>--------------------------------------------------------</w:t>
      </w:r>
    </w:p>
    <w:p w14:paraId="2FC11740" w14:textId="77777777" w:rsidR="001A5EBA" w:rsidRPr="00EE694B" w:rsidRDefault="00A06059" w:rsidP="001A5EBA">
      <w:r>
        <w:t xml:space="preserve">Name </w:t>
      </w:r>
    </w:p>
    <w:p w14:paraId="7D4B57BF" w14:textId="693680A6" w:rsidR="001A5EBA" w:rsidRPr="00EE694B" w:rsidRDefault="00A06059" w:rsidP="001A5EBA">
      <w:r>
        <w:t>Position</w:t>
      </w:r>
    </w:p>
    <w:p w14:paraId="6865E5F6" w14:textId="77777777" w:rsidR="005F4A9C" w:rsidRPr="00EE694B" w:rsidRDefault="005F4A9C" w:rsidP="004E1D1A">
      <w:pPr>
        <w:contextualSpacing/>
        <w:jc w:val="both"/>
        <w:rPr>
          <w:color w:val="000000" w:themeColor="text1"/>
        </w:rPr>
      </w:pPr>
    </w:p>
    <w:sectPr w:rsidR="005F4A9C" w:rsidRPr="00EE694B" w:rsidSect="00E33DEB">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D713" w14:textId="77777777" w:rsidR="008A3AE6" w:rsidRDefault="008A3AE6">
      <w:r>
        <w:separator/>
      </w:r>
    </w:p>
  </w:endnote>
  <w:endnote w:type="continuationSeparator" w:id="0">
    <w:p w14:paraId="686A2035" w14:textId="77777777" w:rsidR="008A3AE6" w:rsidRDefault="008A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122" w14:textId="77777777" w:rsidR="00503ED2" w:rsidRDefault="00AE7D19">
    <w:pPr>
      <w:jc w:val="right"/>
    </w:pPr>
    <w:r>
      <w:fldChar w:fldCharType="begin"/>
    </w:r>
    <w:r w:rsidR="00A4345F">
      <w:instrText>PAGE</w:instrText>
    </w:r>
    <w:r>
      <w:fldChar w:fldCharType="separate"/>
    </w:r>
    <w:r w:rsidR="005426A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10A5" w14:textId="77777777" w:rsidR="008A3AE6" w:rsidRDefault="008A3AE6">
      <w:r>
        <w:separator/>
      </w:r>
    </w:p>
  </w:footnote>
  <w:footnote w:type="continuationSeparator" w:id="0">
    <w:p w14:paraId="76AABD3E" w14:textId="77777777" w:rsidR="008A3AE6" w:rsidRDefault="008A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BE2A" w14:textId="77777777" w:rsidR="005F4A9C" w:rsidRDefault="005F4A9C" w:rsidP="005F4A9C">
    <w:pPr>
      <w:pStyle w:val="Header"/>
      <w:jc w:val="center"/>
      <w:rPr>
        <w:b/>
        <w:sz w:val="32"/>
      </w:rPr>
    </w:pPr>
  </w:p>
  <w:p w14:paraId="687330B7" w14:textId="77777777" w:rsidR="005F4A9C" w:rsidRDefault="00A06059" w:rsidP="00B738A9">
    <w:pPr>
      <w:pStyle w:val="Header"/>
      <w:jc w:val="center"/>
      <w:rPr>
        <w:b/>
        <w:sz w:val="32"/>
      </w:rPr>
    </w:pPr>
    <w:r w:rsidRPr="00A06059">
      <w:rPr>
        <w:b/>
        <w:sz w:val="32"/>
      </w:rPr>
      <w:t>Call for Proposals Program for Suriname’s Growth Enterprises (SURGE)</w:t>
    </w:r>
  </w:p>
  <w:p w14:paraId="2620C60E" w14:textId="77777777" w:rsidR="00B263FC" w:rsidRDefault="00B263FC" w:rsidP="00B738A9">
    <w:pPr>
      <w:pStyle w:val="Header"/>
      <w:jc w:val="center"/>
      <w:rPr>
        <w:b/>
        <w:sz w:val="32"/>
      </w:rPr>
    </w:pPr>
    <w:bookmarkStart w:id="0" w:name="_Hlk122427785"/>
    <w:r w:rsidRPr="00B263FC">
      <w:rPr>
        <w:b/>
        <w:sz w:val="32"/>
      </w:rPr>
      <w:t>Pre- Application Form</w:t>
    </w:r>
  </w:p>
  <w:bookmarkEnd w:id="0"/>
  <w:p w14:paraId="525ADE4D" w14:textId="102A4745" w:rsidR="00B263FC" w:rsidRPr="002528DB" w:rsidRDefault="00B263FC" w:rsidP="00B263FC">
    <w:pPr>
      <w:jc w:val="center"/>
      <w:rPr>
        <w:color w:val="000000" w:themeColor="text1"/>
      </w:rPr>
    </w:pPr>
    <w:r>
      <w:rPr>
        <w:b/>
        <w:color w:val="000000" w:themeColor="text1"/>
      </w:rPr>
      <w:t xml:space="preserve">Deadline: </w:t>
    </w:r>
    <w:r w:rsidR="007C6A78">
      <w:rPr>
        <w:b/>
        <w:color w:val="000000" w:themeColor="text1"/>
      </w:rPr>
      <w:t xml:space="preserve">January </w:t>
    </w:r>
    <w:r w:rsidR="007C6A78">
      <w:rPr>
        <w:b/>
        <w:bCs/>
        <w:color w:val="000000" w:themeColor="text1"/>
      </w:rPr>
      <w:t>2</w:t>
    </w:r>
    <w:r w:rsidR="000D66C8">
      <w:rPr>
        <w:b/>
        <w:bCs/>
        <w:color w:val="000000" w:themeColor="text1"/>
      </w:rPr>
      <w:t>7</w:t>
    </w:r>
    <w:r w:rsidRPr="006E23BC">
      <w:rPr>
        <w:b/>
        <w:bCs/>
        <w:color w:val="000000" w:themeColor="text1"/>
      </w:rPr>
      <w:t>, 202</w:t>
    </w:r>
    <w:r>
      <w:rPr>
        <w:b/>
        <w:bCs/>
        <w:color w:val="000000" w:themeColor="text1"/>
      </w:rPr>
      <w:t>3</w:t>
    </w:r>
  </w:p>
  <w:p w14:paraId="030F1A4D" w14:textId="77777777" w:rsidR="00B263FC" w:rsidRPr="005F4A9C" w:rsidRDefault="00B263FC" w:rsidP="00B738A9">
    <w:pPr>
      <w:pStyle w:val="Header"/>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5393F"/>
    <w:multiLevelType w:val="hybridMultilevel"/>
    <w:tmpl w:val="C9520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054E7"/>
    <w:multiLevelType w:val="hybridMultilevel"/>
    <w:tmpl w:val="C6D6A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916B2"/>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D738C1"/>
    <w:multiLevelType w:val="hybridMultilevel"/>
    <w:tmpl w:val="FEDAAD02"/>
    <w:lvl w:ilvl="0" w:tplc="EDAA3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6A51"/>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4B7C97"/>
    <w:multiLevelType w:val="hybridMultilevel"/>
    <w:tmpl w:val="F9668258"/>
    <w:lvl w:ilvl="0" w:tplc="0413000F">
      <w:start w:val="1"/>
      <w:numFmt w:val="decimal"/>
      <w:lvlText w:val="%1."/>
      <w:lvlJc w:val="left"/>
      <w:pPr>
        <w:ind w:left="990" w:hanging="360"/>
      </w:pPr>
    </w:lvl>
    <w:lvl w:ilvl="1" w:tplc="04130019" w:tentative="1">
      <w:start w:val="1"/>
      <w:numFmt w:val="lowerLetter"/>
      <w:lvlText w:val="%2."/>
      <w:lvlJc w:val="left"/>
      <w:pPr>
        <w:ind w:left="1710" w:hanging="360"/>
      </w:pPr>
    </w:lvl>
    <w:lvl w:ilvl="2" w:tplc="0413001B" w:tentative="1">
      <w:start w:val="1"/>
      <w:numFmt w:val="lowerRoman"/>
      <w:lvlText w:val="%3."/>
      <w:lvlJc w:val="right"/>
      <w:pPr>
        <w:ind w:left="2430" w:hanging="180"/>
      </w:pPr>
    </w:lvl>
    <w:lvl w:ilvl="3" w:tplc="0413000F" w:tentative="1">
      <w:start w:val="1"/>
      <w:numFmt w:val="decimal"/>
      <w:lvlText w:val="%4."/>
      <w:lvlJc w:val="left"/>
      <w:pPr>
        <w:ind w:left="3150" w:hanging="360"/>
      </w:pPr>
    </w:lvl>
    <w:lvl w:ilvl="4" w:tplc="04130019" w:tentative="1">
      <w:start w:val="1"/>
      <w:numFmt w:val="lowerLetter"/>
      <w:lvlText w:val="%5."/>
      <w:lvlJc w:val="left"/>
      <w:pPr>
        <w:ind w:left="3870" w:hanging="360"/>
      </w:pPr>
    </w:lvl>
    <w:lvl w:ilvl="5" w:tplc="0413001B" w:tentative="1">
      <w:start w:val="1"/>
      <w:numFmt w:val="lowerRoman"/>
      <w:lvlText w:val="%6."/>
      <w:lvlJc w:val="right"/>
      <w:pPr>
        <w:ind w:left="4590" w:hanging="180"/>
      </w:pPr>
    </w:lvl>
    <w:lvl w:ilvl="6" w:tplc="0413000F" w:tentative="1">
      <w:start w:val="1"/>
      <w:numFmt w:val="decimal"/>
      <w:lvlText w:val="%7."/>
      <w:lvlJc w:val="left"/>
      <w:pPr>
        <w:ind w:left="5310" w:hanging="360"/>
      </w:pPr>
    </w:lvl>
    <w:lvl w:ilvl="7" w:tplc="04130019" w:tentative="1">
      <w:start w:val="1"/>
      <w:numFmt w:val="lowerLetter"/>
      <w:lvlText w:val="%8."/>
      <w:lvlJc w:val="left"/>
      <w:pPr>
        <w:ind w:left="6030" w:hanging="360"/>
      </w:pPr>
    </w:lvl>
    <w:lvl w:ilvl="8" w:tplc="0413001B" w:tentative="1">
      <w:start w:val="1"/>
      <w:numFmt w:val="lowerRoman"/>
      <w:lvlText w:val="%9."/>
      <w:lvlJc w:val="right"/>
      <w:pPr>
        <w:ind w:left="6750" w:hanging="180"/>
      </w:pPr>
    </w:lvl>
  </w:abstractNum>
  <w:abstractNum w:abstractNumId="7" w15:restartNumberingAfterBreak="0">
    <w:nsid w:val="2AED0120"/>
    <w:multiLevelType w:val="hybridMultilevel"/>
    <w:tmpl w:val="8C2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C57B7"/>
    <w:multiLevelType w:val="hybridMultilevel"/>
    <w:tmpl w:val="7ED08F3C"/>
    <w:lvl w:ilvl="0" w:tplc="C87CD8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70B34"/>
    <w:multiLevelType w:val="hybridMultilevel"/>
    <w:tmpl w:val="C48E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B7226"/>
    <w:multiLevelType w:val="hybridMultilevel"/>
    <w:tmpl w:val="C14E412E"/>
    <w:lvl w:ilvl="0" w:tplc="574467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F19CE"/>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F11A00"/>
    <w:multiLevelType w:val="hybridMultilevel"/>
    <w:tmpl w:val="31C6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1075"/>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8A1BF9"/>
    <w:multiLevelType w:val="hybridMultilevel"/>
    <w:tmpl w:val="C03C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91D26"/>
    <w:multiLevelType w:val="hybridMultilevel"/>
    <w:tmpl w:val="C408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F432E"/>
    <w:multiLevelType w:val="hybridMultilevel"/>
    <w:tmpl w:val="C03C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E600DF"/>
    <w:multiLevelType w:val="hybridMultilevel"/>
    <w:tmpl w:val="2424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A7C54"/>
    <w:multiLevelType w:val="hybridMultilevel"/>
    <w:tmpl w:val="D8EC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50608"/>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CB5BF0"/>
    <w:multiLevelType w:val="hybridMultilevel"/>
    <w:tmpl w:val="C03C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F9756D"/>
    <w:multiLevelType w:val="hybridMultilevel"/>
    <w:tmpl w:val="3E7C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67048">
    <w:abstractNumId w:val="13"/>
  </w:num>
  <w:num w:numId="2" w16cid:durableId="380860387">
    <w:abstractNumId w:val="21"/>
  </w:num>
  <w:num w:numId="3" w16cid:durableId="1461612664">
    <w:abstractNumId w:val="18"/>
  </w:num>
  <w:num w:numId="4" w16cid:durableId="880751889">
    <w:abstractNumId w:val="0"/>
  </w:num>
  <w:num w:numId="5" w16cid:durableId="1163744761">
    <w:abstractNumId w:val="10"/>
  </w:num>
  <w:num w:numId="6" w16cid:durableId="1303926710">
    <w:abstractNumId w:val="12"/>
  </w:num>
  <w:num w:numId="7" w16cid:durableId="279996201">
    <w:abstractNumId w:val="9"/>
  </w:num>
  <w:num w:numId="8" w16cid:durableId="157500795">
    <w:abstractNumId w:val="8"/>
  </w:num>
  <w:num w:numId="9" w16cid:durableId="1202666523">
    <w:abstractNumId w:val="17"/>
  </w:num>
  <w:num w:numId="10" w16cid:durableId="1546792108">
    <w:abstractNumId w:val="20"/>
  </w:num>
  <w:num w:numId="11" w16cid:durableId="1292787730">
    <w:abstractNumId w:val="14"/>
  </w:num>
  <w:num w:numId="12" w16cid:durableId="1450080239">
    <w:abstractNumId w:val="16"/>
  </w:num>
  <w:num w:numId="13" w16cid:durableId="177082759">
    <w:abstractNumId w:val="4"/>
  </w:num>
  <w:num w:numId="14" w16cid:durableId="1888292611">
    <w:abstractNumId w:val="11"/>
  </w:num>
  <w:num w:numId="15" w16cid:durableId="292099327">
    <w:abstractNumId w:val="3"/>
  </w:num>
  <w:num w:numId="16" w16cid:durableId="924654166">
    <w:abstractNumId w:val="19"/>
  </w:num>
  <w:num w:numId="17" w16cid:durableId="717432018">
    <w:abstractNumId w:val="5"/>
  </w:num>
  <w:num w:numId="18" w16cid:durableId="147094385">
    <w:abstractNumId w:val="6"/>
  </w:num>
  <w:num w:numId="19" w16cid:durableId="766078076">
    <w:abstractNumId w:val="15"/>
  </w:num>
  <w:num w:numId="20" w16cid:durableId="846483416">
    <w:abstractNumId w:val="7"/>
  </w:num>
  <w:num w:numId="21" w16cid:durableId="1395396938">
    <w:abstractNumId w:val="1"/>
  </w:num>
  <w:num w:numId="22" w16cid:durableId="942884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D2"/>
    <w:rsid w:val="00004B07"/>
    <w:rsid w:val="0002133F"/>
    <w:rsid w:val="000249C3"/>
    <w:rsid w:val="00030F69"/>
    <w:rsid w:val="00051837"/>
    <w:rsid w:val="00055205"/>
    <w:rsid w:val="00057FEF"/>
    <w:rsid w:val="00063D16"/>
    <w:rsid w:val="000852E9"/>
    <w:rsid w:val="00097B6B"/>
    <w:rsid w:val="000B2926"/>
    <w:rsid w:val="000B5631"/>
    <w:rsid w:val="000D0E3B"/>
    <w:rsid w:val="000D1D73"/>
    <w:rsid w:val="000D66C8"/>
    <w:rsid w:val="000E2BF3"/>
    <w:rsid w:val="000E4DAA"/>
    <w:rsid w:val="000E7601"/>
    <w:rsid w:val="000F731A"/>
    <w:rsid w:val="00126771"/>
    <w:rsid w:val="001344F7"/>
    <w:rsid w:val="00134883"/>
    <w:rsid w:val="0016005B"/>
    <w:rsid w:val="00161E13"/>
    <w:rsid w:val="00166BA6"/>
    <w:rsid w:val="00173A12"/>
    <w:rsid w:val="001A5AE5"/>
    <w:rsid w:val="001A5EBA"/>
    <w:rsid w:val="001B0C4B"/>
    <w:rsid w:val="001E2E9A"/>
    <w:rsid w:val="001E566A"/>
    <w:rsid w:val="001F0C18"/>
    <w:rsid w:val="001F79E9"/>
    <w:rsid w:val="00203A09"/>
    <w:rsid w:val="002065B4"/>
    <w:rsid w:val="00213FF5"/>
    <w:rsid w:val="00220945"/>
    <w:rsid w:val="00225396"/>
    <w:rsid w:val="00235E54"/>
    <w:rsid w:val="00246E9D"/>
    <w:rsid w:val="00247A34"/>
    <w:rsid w:val="002524CE"/>
    <w:rsid w:val="00264732"/>
    <w:rsid w:val="00274006"/>
    <w:rsid w:val="002744F2"/>
    <w:rsid w:val="00284D2F"/>
    <w:rsid w:val="00290B0F"/>
    <w:rsid w:val="00290CD3"/>
    <w:rsid w:val="002B1993"/>
    <w:rsid w:val="00310B32"/>
    <w:rsid w:val="003149AA"/>
    <w:rsid w:val="00324A27"/>
    <w:rsid w:val="0033006A"/>
    <w:rsid w:val="0033354D"/>
    <w:rsid w:val="00340ED5"/>
    <w:rsid w:val="00344FE1"/>
    <w:rsid w:val="003521E4"/>
    <w:rsid w:val="00352FE6"/>
    <w:rsid w:val="003701D8"/>
    <w:rsid w:val="003A331B"/>
    <w:rsid w:val="003A4390"/>
    <w:rsid w:val="003B3917"/>
    <w:rsid w:val="003F2745"/>
    <w:rsid w:val="00401265"/>
    <w:rsid w:val="00412AED"/>
    <w:rsid w:val="00420256"/>
    <w:rsid w:val="00424988"/>
    <w:rsid w:val="0043319F"/>
    <w:rsid w:val="00441864"/>
    <w:rsid w:val="00441A6D"/>
    <w:rsid w:val="004725BD"/>
    <w:rsid w:val="00485156"/>
    <w:rsid w:val="00494195"/>
    <w:rsid w:val="00497F11"/>
    <w:rsid w:val="004A091E"/>
    <w:rsid w:val="004D166B"/>
    <w:rsid w:val="004D4B40"/>
    <w:rsid w:val="004D79CA"/>
    <w:rsid w:val="004E1D1A"/>
    <w:rsid w:val="004E2C54"/>
    <w:rsid w:val="004F704A"/>
    <w:rsid w:val="00503ED2"/>
    <w:rsid w:val="005117EE"/>
    <w:rsid w:val="00514FF3"/>
    <w:rsid w:val="005426AE"/>
    <w:rsid w:val="00550B1F"/>
    <w:rsid w:val="00561F69"/>
    <w:rsid w:val="00565D33"/>
    <w:rsid w:val="005971A7"/>
    <w:rsid w:val="00597EB0"/>
    <w:rsid w:val="005A2BFB"/>
    <w:rsid w:val="005D089E"/>
    <w:rsid w:val="005F4A9C"/>
    <w:rsid w:val="00606755"/>
    <w:rsid w:val="0061545B"/>
    <w:rsid w:val="00623392"/>
    <w:rsid w:val="00626C82"/>
    <w:rsid w:val="00645E9B"/>
    <w:rsid w:val="00655325"/>
    <w:rsid w:val="00656F38"/>
    <w:rsid w:val="006706CC"/>
    <w:rsid w:val="00671188"/>
    <w:rsid w:val="00672B90"/>
    <w:rsid w:val="0068068F"/>
    <w:rsid w:val="00691DFC"/>
    <w:rsid w:val="00696582"/>
    <w:rsid w:val="006C5DE8"/>
    <w:rsid w:val="006D657C"/>
    <w:rsid w:val="00722649"/>
    <w:rsid w:val="00722F2C"/>
    <w:rsid w:val="00724818"/>
    <w:rsid w:val="00751281"/>
    <w:rsid w:val="0075683D"/>
    <w:rsid w:val="00773573"/>
    <w:rsid w:val="00790166"/>
    <w:rsid w:val="007C0A6D"/>
    <w:rsid w:val="007C30D4"/>
    <w:rsid w:val="007C6A78"/>
    <w:rsid w:val="008118B3"/>
    <w:rsid w:val="00822B69"/>
    <w:rsid w:val="008242B3"/>
    <w:rsid w:val="00830F9C"/>
    <w:rsid w:val="00831BD9"/>
    <w:rsid w:val="008419E9"/>
    <w:rsid w:val="008508EE"/>
    <w:rsid w:val="00850BB1"/>
    <w:rsid w:val="00864401"/>
    <w:rsid w:val="008743D6"/>
    <w:rsid w:val="008914C1"/>
    <w:rsid w:val="00896A3D"/>
    <w:rsid w:val="008A3AE6"/>
    <w:rsid w:val="008C7A3B"/>
    <w:rsid w:val="008F1DE7"/>
    <w:rsid w:val="00901F46"/>
    <w:rsid w:val="00907E57"/>
    <w:rsid w:val="00913646"/>
    <w:rsid w:val="00930F5D"/>
    <w:rsid w:val="00935E58"/>
    <w:rsid w:val="009362DC"/>
    <w:rsid w:val="00950AF3"/>
    <w:rsid w:val="00953FCA"/>
    <w:rsid w:val="00963302"/>
    <w:rsid w:val="0097798B"/>
    <w:rsid w:val="009A33AB"/>
    <w:rsid w:val="009B6F9E"/>
    <w:rsid w:val="009C2174"/>
    <w:rsid w:val="009D74B9"/>
    <w:rsid w:val="009E72FA"/>
    <w:rsid w:val="009F6A64"/>
    <w:rsid w:val="009F72FB"/>
    <w:rsid w:val="00A031FD"/>
    <w:rsid w:val="00A055B6"/>
    <w:rsid w:val="00A06059"/>
    <w:rsid w:val="00A223EF"/>
    <w:rsid w:val="00A4345F"/>
    <w:rsid w:val="00A624DD"/>
    <w:rsid w:val="00A6475C"/>
    <w:rsid w:val="00A870FB"/>
    <w:rsid w:val="00A978FD"/>
    <w:rsid w:val="00AB2532"/>
    <w:rsid w:val="00AB2FC8"/>
    <w:rsid w:val="00AD0B68"/>
    <w:rsid w:val="00AD37AB"/>
    <w:rsid w:val="00AE1B51"/>
    <w:rsid w:val="00AE354D"/>
    <w:rsid w:val="00AE7D19"/>
    <w:rsid w:val="00B00266"/>
    <w:rsid w:val="00B13B60"/>
    <w:rsid w:val="00B263FC"/>
    <w:rsid w:val="00B40B45"/>
    <w:rsid w:val="00B738A9"/>
    <w:rsid w:val="00BD1C87"/>
    <w:rsid w:val="00BD4D42"/>
    <w:rsid w:val="00BE1D83"/>
    <w:rsid w:val="00BE2C79"/>
    <w:rsid w:val="00BE65F6"/>
    <w:rsid w:val="00BE6ED1"/>
    <w:rsid w:val="00C006DB"/>
    <w:rsid w:val="00C07C02"/>
    <w:rsid w:val="00C10512"/>
    <w:rsid w:val="00C26B88"/>
    <w:rsid w:val="00C34046"/>
    <w:rsid w:val="00C36A4A"/>
    <w:rsid w:val="00C415A0"/>
    <w:rsid w:val="00C52E01"/>
    <w:rsid w:val="00C55319"/>
    <w:rsid w:val="00C87AB8"/>
    <w:rsid w:val="00C958B0"/>
    <w:rsid w:val="00CF5F79"/>
    <w:rsid w:val="00D15EA0"/>
    <w:rsid w:val="00D16742"/>
    <w:rsid w:val="00D34633"/>
    <w:rsid w:val="00D35DE4"/>
    <w:rsid w:val="00D71C35"/>
    <w:rsid w:val="00D71F96"/>
    <w:rsid w:val="00D71FE3"/>
    <w:rsid w:val="00D75983"/>
    <w:rsid w:val="00D8260E"/>
    <w:rsid w:val="00DC447C"/>
    <w:rsid w:val="00DC63AA"/>
    <w:rsid w:val="00DF6F6B"/>
    <w:rsid w:val="00E056E8"/>
    <w:rsid w:val="00E071B9"/>
    <w:rsid w:val="00E17648"/>
    <w:rsid w:val="00E2112D"/>
    <w:rsid w:val="00E21B78"/>
    <w:rsid w:val="00E2784B"/>
    <w:rsid w:val="00E30D7E"/>
    <w:rsid w:val="00E33DEB"/>
    <w:rsid w:val="00E41622"/>
    <w:rsid w:val="00E73179"/>
    <w:rsid w:val="00E8677D"/>
    <w:rsid w:val="00EA3866"/>
    <w:rsid w:val="00EB2A3A"/>
    <w:rsid w:val="00ED0F39"/>
    <w:rsid w:val="00ED1A7D"/>
    <w:rsid w:val="00EE485F"/>
    <w:rsid w:val="00EE694B"/>
    <w:rsid w:val="00F13F1D"/>
    <w:rsid w:val="00F14CD7"/>
    <w:rsid w:val="00F17005"/>
    <w:rsid w:val="00F339F2"/>
    <w:rsid w:val="00F3582D"/>
    <w:rsid w:val="00F92733"/>
    <w:rsid w:val="00FA07DB"/>
    <w:rsid w:val="00FD3173"/>
    <w:rsid w:val="00FE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6A24"/>
  <w15:docId w15:val="{29A2B424-01E4-4C41-8066-7FB37315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color w:val="073763"/>
        <w:lang w:val="en-US"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AB"/>
    <w:pPr>
      <w:pBdr>
        <w:top w:val="none" w:sz="0" w:space="0" w:color="auto"/>
        <w:left w:val="none" w:sz="0" w:space="0" w:color="auto"/>
        <w:bottom w:val="none" w:sz="0" w:space="0" w:color="auto"/>
        <w:right w:val="none" w:sz="0" w:space="0" w:color="auto"/>
        <w:between w:val="none" w:sz="0" w:space="0" w:color="auto"/>
      </w:pBdr>
      <w:spacing w:after="0"/>
    </w:pPr>
    <w:rPr>
      <w:rFonts w:ascii="Times New Roman" w:hAnsi="Times New Roman" w:cs="Times New Roman"/>
      <w:color w:val="auto"/>
      <w:sz w:val="24"/>
      <w:szCs w:val="24"/>
      <w:lang w:val="en-GB" w:eastAsia="en-GB"/>
    </w:rPr>
  </w:style>
  <w:style w:type="paragraph" w:styleId="Heading1">
    <w:name w:val="heading 1"/>
    <w:basedOn w:val="Normal"/>
    <w:next w:val="Normal"/>
    <w:rsid w:val="00E33DEB"/>
    <w:pPr>
      <w:keepNext/>
      <w:keepLines/>
      <w:pBdr>
        <w:top w:val="nil"/>
        <w:left w:val="nil"/>
        <w:bottom w:val="nil"/>
        <w:right w:val="nil"/>
        <w:between w:val="nil"/>
      </w:pBdr>
      <w:spacing w:before="400" w:after="120"/>
      <w:outlineLvl w:val="0"/>
    </w:pPr>
    <w:rPr>
      <w:rFonts w:ascii="Courier New" w:hAnsi="Courier New" w:cs="Courier New"/>
      <w:color w:val="073763"/>
      <w:sz w:val="40"/>
      <w:szCs w:val="40"/>
      <w:lang w:eastAsia="en-US"/>
    </w:rPr>
  </w:style>
  <w:style w:type="paragraph" w:styleId="Heading2">
    <w:name w:val="heading 2"/>
    <w:basedOn w:val="Normal"/>
    <w:next w:val="Normal"/>
    <w:rsid w:val="00E33DEB"/>
    <w:pPr>
      <w:keepNext/>
      <w:keepLines/>
      <w:pBdr>
        <w:top w:val="nil"/>
        <w:left w:val="nil"/>
        <w:bottom w:val="nil"/>
        <w:right w:val="nil"/>
        <w:between w:val="nil"/>
      </w:pBdr>
      <w:spacing w:before="360" w:after="120"/>
      <w:outlineLvl w:val="1"/>
    </w:pPr>
    <w:rPr>
      <w:rFonts w:ascii="Courier New" w:hAnsi="Courier New" w:cs="Courier New"/>
      <w:color w:val="073763"/>
      <w:sz w:val="32"/>
      <w:szCs w:val="32"/>
      <w:lang w:eastAsia="en-US"/>
    </w:rPr>
  </w:style>
  <w:style w:type="paragraph" w:styleId="Heading3">
    <w:name w:val="heading 3"/>
    <w:basedOn w:val="Normal"/>
    <w:next w:val="Normal"/>
    <w:rsid w:val="00E33DEB"/>
    <w:pPr>
      <w:keepNext/>
      <w:keepLines/>
      <w:pBdr>
        <w:top w:val="nil"/>
        <w:left w:val="nil"/>
        <w:bottom w:val="nil"/>
        <w:right w:val="nil"/>
        <w:between w:val="nil"/>
      </w:pBdr>
      <w:spacing w:before="320" w:after="80"/>
      <w:outlineLvl w:val="2"/>
    </w:pPr>
    <w:rPr>
      <w:rFonts w:ascii="Courier New" w:hAnsi="Courier New" w:cs="Courier New"/>
      <w:color w:val="434343"/>
      <w:sz w:val="28"/>
      <w:szCs w:val="28"/>
      <w:lang w:eastAsia="en-US"/>
    </w:rPr>
  </w:style>
  <w:style w:type="paragraph" w:styleId="Heading4">
    <w:name w:val="heading 4"/>
    <w:basedOn w:val="Normal"/>
    <w:next w:val="Normal"/>
    <w:rsid w:val="00E33DEB"/>
    <w:pPr>
      <w:keepNext/>
      <w:keepLines/>
      <w:pBdr>
        <w:top w:val="nil"/>
        <w:left w:val="nil"/>
        <w:bottom w:val="nil"/>
        <w:right w:val="nil"/>
        <w:between w:val="nil"/>
      </w:pBdr>
      <w:spacing w:before="280" w:after="80"/>
      <w:outlineLvl w:val="3"/>
    </w:pPr>
    <w:rPr>
      <w:rFonts w:ascii="Courier New" w:hAnsi="Courier New" w:cs="Courier New"/>
      <w:color w:val="666666"/>
      <w:lang w:eastAsia="en-US"/>
    </w:rPr>
  </w:style>
  <w:style w:type="paragraph" w:styleId="Heading5">
    <w:name w:val="heading 5"/>
    <w:basedOn w:val="Normal"/>
    <w:next w:val="Normal"/>
    <w:rsid w:val="00E33DEB"/>
    <w:pPr>
      <w:keepNext/>
      <w:keepLines/>
      <w:pBdr>
        <w:top w:val="nil"/>
        <w:left w:val="nil"/>
        <w:bottom w:val="nil"/>
        <w:right w:val="nil"/>
        <w:between w:val="nil"/>
      </w:pBdr>
      <w:spacing w:before="240" w:after="80"/>
      <w:outlineLvl w:val="4"/>
    </w:pPr>
    <w:rPr>
      <w:rFonts w:ascii="Courier New" w:hAnsi="Courier New" w:cs="Courier New"/>
      <w:color w:val="666666"/>
      <w:sz w:val="22"/>
      <w:szCs w:val="22"/>
      <w:lang w:eastAsia="en-US"/>
    </w:rPr>
  </w:style>
  <w:style w:type="paragraph" w:styleId="Heading6">
    <w:name w:val="heading 6"/>
    <w:basedOn w:val="Normal"/>
    <w:next w:val="Normal"/>
    <w:rsid w:val="00E33DEB"/>
    <w:pPr>
      <w:keepNext/>
      <w:keepLines/>
      <w:pBdr>
        <w:top w:val="nil"/>
        <w:left w:val="nil"/>
        <w:bottom w:val="nil"/>
        <w:right w:val="nil"/>
        <w:between w:val="nil"/>
      </w:pBdr>
      <w:spacing w:before="240" w:after="80"/>
      <w:outlineLvl w:val="5"/>
    </w:pPr>
    <w:rPr>
      <w:rFonts w:ascii="Courier New" w:hAnsi="Courier New" w:cs="Courier New"/>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33DEB"/>
    <w:pPr>
      <w:keepNext/>
      <w:keepLines/>
      <w:pBdr>
        <w:top w:val="nil"/>
        <w:left w:val="nil"/>
        <w:bottom w:val="nil"/>
        <w:right w:val="nil"/>
        <w:between w:val="nil"/>
      </w:pBdr>
      <w:spacing w:after="60"/>
    </w:pPr>
    <w:rPr>
      <w:rFonts w:ascii="Courier New" w:hAnsi="Courier New" w:cs="Courier New"/>
      <w:color w:val="073763"/>
      <w:sz w:val="52"/>
      <w:szCs w:val="52"/>
      <w:lang w:eastAsia="en-US"/>
    </w:rPr>
  </w:style>
  <w:style w:type="paragraph" w:styleId="Subtitle">
    <w:name w:val="Subtitle"/>
    <w:basedOn w:val="Normal"/>
    <w:next w:val="Normal"/>
    <w:rsid w:val="00E33DEB"/>
    <w:pPr>
      <w:keepNext/>
      <w:keepLines/>
      <w:pBdr>
        <w:top w:val="nil"/>
        <w:left w:val="nil"/>
        <w:bottom w:val="nil"/>
        <w:right w:val="nil"/>
        <w:between w:val="nil"/>
      </w:pBdr>
      <w:spacing w:after="320"/>
    </w:pPr>
    <w:rPr>
      <w:rFonts w:ascii="Arial" w:eastAsia="Arial" w:hAnsi="Arial" w:cs="Arial"/>
      <w:color w:val="666666"/>
      <w:sz w:val="30"/>
      <w:szCs w:val="30"/>
      <w:lang w:eastAsia="en-US"/>
    </w:rPr>
  </w:style>
  <w:style w:type="table" w:customStyle="1" w:styleId="2">
    <w:name w:val="2"/>
    <w:basedOn w:val="TableNormal"/>
    <w:rsid w:val="00E33DEB"/>
    <w:pPr>
      <w:spacing w:after="0"/>
    </w:pPr>
    <w:tblPr>
      <w:tblStyleRowBandSize w:val="1"/>
      <w:tblStyleColBandSize w:val="1"/>
    </w:tblPr>
  </w:style>
  <w:style w:type="table" w:customStyle="1" w:styleId="1">
    <w:name w:val="1"/>
    <w:basedOn w:val="TableNormal"/>
    <w:rsid w:val="00E33DEB"/>
    <w:pPr>
      <w:spacing w:after="0"/>
    </w:pPr>
    <w:tblPr>
      <w:tblStyleRowBandSize w:val="1"/>
      <w:tblStyleColBandSize w:val="1"/>
    </w:tblPr>
  </w:style>
  <w:style w:type="paragraph" w:styleId="EndnoteText">
    <w:name w:val="endnote text"/>
    <w:basedOn w:val="Normal"/>
    <w:link w:val="EndnoteTextChar"/>
    <w:uiPriority w:val="99"/>
    <w:semiHidden/>
    <w:unhideWhenUsed/>
    <w:rsid w:val="00B40B45"/>
  </w:style>
  <w:style w:type="character" w:customStyle="1" w:styleId="EndnoteTextChar">
    <w:name w:val="Endnote Text Char"/>
    <w:basedOn w:val="DefaultParagraphFont"/>
    <w:link w:val="EndnoteText"/>
    <w:uiPriority w:val="99"/>
    <w:semiHidden/>
    <w:rsid w:val="00B40B45"/>
  </w:style>
  <w:style w:type="paragraph" w:styleId="FootnoteText">
    <w:name w:val="footnote text"/>
    <w:basedOn w:val="Normal"/>
    <w:link w:val="FootnoteTextChar"/>
    <w:uiPriority w:val="99"/>
    <w:semiHidden/>
    <w:unhideWhenUsed/>
    <w:rsid w:val="00B40B45"/>
    <w:pPr>
      <w:pBdr>
        <w:top w:val="nil"/>
        <w:left w:val="nil"/>
        <w:bottom w:val="nil"/>
        <w:right w:val="nil"/>
        <w:between w:val="nil"/>
      </w:pBdr>
    </w:pPr>
    <w:rPr>
      <w:rFonts w:ascii="Courier New" w:hAnsi="Courier New" w:cs="Courier New"/>
      <w:color w:val="073763"/>
      <w:sz w:val="20"/>
      <w:szCs w:val="20"/>
      <w:lang w:eastAsia="en-US"/>
    </w:rPr>
  </w:style>
  <w:style w:type="character" w:customStyle="1" w:styleId="FootnoteTextChar">
    <w:name w:val="Footnote Text Char"/>
    <w:basedOn w:val="DefaultParagraphFont"/>
    <w:link w:val="FootnoteText"/>
    <w:uiPriority w:val="99"/>
    <w:semiHidden/>
    <w:rsid w:val="00B40B45"/>
  </w:style>
  <w:style w:type="character" w:styleId="EndnoteReference">
    <w:name w:val="endnote reference"/>
    <w:basedOn w:val="DefaultParagraphFont"/>
    <w:uiPriority w:val="99"/>
    <w:semiHidden/>
    <w:unhideWhenUsed/>
    <w:rsid w:val="00B40B45"/>
    <w:rPr>
      <w:vertAlign w:val="superscript"/>
    </w:rPr>
  </w:style>
  <w:style w:type="character" w:styleId="FootnoteReference">
    <w:name w:val="footnote reference"/>
    <w:basedOn w:val="DefaultParagraphFont"/>
    <w:uiPriority w:val="99"/>
    <w:semiHidden/>
    <w:unhideWhenUsed/>
    <w:rsid w:val="00B40B45"/>
    <w:rPr>
      <w:vertAlign w:val="superscript"/>
    </w:rPr>
  </w:style>
  <w:style w:type="paragraph" w:styleId="ListParagraph">
    <w:name w:val="List Paragraph"/>
    <w:basedOn w:val="Normal"/>
    <w:uiPriority w:val="34"/>
    <w:qFormat/>
    <w:rsid w:val="008C7A3B"/>
    <w:pPr>
      <w:pBdr>
        <w:top w:val="nil"/>
        <w:left w:val="nil"/>
        <w:bottom w:val="nil"/>
        <w:right w:val="nil"/>
        <w:between w:val="nil"/>
      </w:pBdr>
      <w:spacing w:after="200"/>
      <w:ind w:left="720"/>
      <w:contextualSpacing/>
    </w:pPr>
    <w:rPr>
      <w:rFonts w:ascii="Courier New" w:hAnsi="Courier New" w:cs="Courier New"/>
      <w:color w:val="073763"/>
      <w:sz w:val="20"/>
      <w:szCs w:val="20"/>
      <w:lang w:eastAsia="en-US"/>
    </w:rPr>
  </w:style>
  <w:style w:type="character" w:styleId="Hyperlink">
    <w:name w:val="Hyperlink"/>
    <w:basedOn w:val="DefaultParagraphFont"/>
    <w:uiPriority w:val="99"/>
    <w:unhideWhenUsed/>
    <w:rsid w:val="008508EE"/>
    <w:rPr>
      <w:color w:val="0563C1" w:themeColor="hyperlink"/>
      <w:u w:val="single"/>
    </w:rPr>
  </w:style>
  <w:style w:type="character" w:customStyle="1" w:styleId="Mention1">
    <w:name w:val="Mention1"/>
    <w:basedOn w:val="DefaultParagraphFont"/>
    <w:uiPriority w:val="99"/>
    <w:semiHidden/>
    <w:unhideWhenUsed/>
    <w:rsid w:val="008508EE"/>
    <w:rPr>
      <w:color w:val="2B579A"/>
      <w:shd w:val="clear" w:color="auto" w:fill="E6E6E6"/>
    </w:rPr>
  </w:style>
  <w:style w:type="character" w:styleId="FollowedHyperlink">
    <w:name w:val="FollowedHyperlink"/>
    <w:basedOn w:val="DefaultParagraphFont"/>
    <w:uiPriority w:val="99"/>
    <w:semiHidden/>
    <w:unhideWhenUsed/>
    <w:rsid w:val="00F3582D"/>
    <w:rPr>
      <w:color w:val="954F72" w:themeColor="followedHyperlink"/>
      <w:u w:val="single"/>
    </w:rPr>
  </w:style>
  <w:style w:type="character" w:customStyle="1" w:styleId="apple-converted-space">
    <w:name w:val="apple-converted-space"/>
    <w:basedOn w:val="DefaultParagraphFont"/>
    <w:rsid w:val="00485156"/>
  </w:style>
  <w:style w:type="character" w:styleId="Emphasis">
    <w:name w:val="Emphasis"/>
    <w:basedOn w:val="DefaultParagraphFont"/>
    <w:uiPriority w:val="20"/>
    <w:qFormat/>
    <w:rsid w:val="00485156"/>
    <w:rPr>
      <w:i/>
      <w:iCs/>
    </w:rPr>
  </w:style>
  <w:style w:type="paragraph" w:styleId="NormalWeb">
    <w:name w:val="Normal (Web)"/>
    <w:basedOn w:val="Normal"/>
    <w:uiPriority w:val="99"/>
    <w:unhideWhenUsed/>
    <w:rsid w:val="00C52E01"/>
    <w:pPr>
      <w:spacing w:before="100" w:beforeAutospacing="1" w:after="100" w:afterAutospacing="1"/>
    </w:pPr>
  </w:style>
  <w:style w:type="paragraph" w:styleId="Header">
    <w:name w:val="header"/>
    <w:basedOn w:val="Normal"/>
    <w:link w:val="HeaderChar"/>
    <w:uiPriority w:val="99"/>
    <w:unhideWhenUsed/>
    <w:rsid w:val="005F4A9C"/>
    <w:pPr>
      <w:tabs>
        <w:tab w:val="center" w:pos="4680"/>
        <w:tab w:val="right" w:pos="9360"/>
      </w:tabs>
    </w:pPr>
  </w:style>
  <w:style w:type="character" w:customStyle="1" w:styleId="HeaderChar">
    <w:name w:val="Header Char"/>
    <w:basedOn w:val="DefaultParagraphFont"/>
    <w:link w:val="Header"/>
    <w:uiPriority w:val="99"/>
    <w:rsid w:val="005F4A9C"/>
    <w:rPr>
      <w:rFonts w:ascii="Times New Roman" w:hAnsi="Times New Roman" w:cs="Times New Roman"/>
      <w:color w:val="auto"/>
      <w:sz w:val="24"/>
      <w:szCs w:val="24"/>
      <w:lang w:val="en-GB" w:eastAsia="en-GB"/>
    </w:rPr>
  </w:style>
  <w:style w:type="paragraph" w:styleId="Footer">
    <w:name w:val="footer"/>
    <w:basedOn w:val="Normal"/>
    <w:link w:val="FooterChar"/>
    <w:uiPriority w:val="99"/>
    <w:unhideWhenUsed/>
    <w:rsid w:val="005F4A9C"/>
    <w:pPr>
      <w:tabs>
        <w:tab w:val="center" w:pos="4680"/>
        <w:tab w:val="right" w:pos="9360"/>
      </w:tabs>
    </w:pPr>
  </w:style>
  <w:style w:type="character" w:customStyle="1" w:styleId="FooterChar">
    <w:name w:val="Footer Char"/>
    <w:basedOn w:val="DefaultParagraphFont"/>
    <w:link w:val="Footer"/>
    <w:uiPriority w:val="99"/>
    <w:rsid w:val="005F4A9C"/>
    <w:rPr>
      <w:rFonts w:ascii="Times New Roman" w:hAnsi="Times New Roman" w:cs="Times New Roman"/>
      <w:color w:val="auto"/>
      <w:sz w:val="24"/>
      <w:szCs w:val="24"/>
      <w:lang w:val="en-GB" w:eastAsia="en-GB"/>
    </w:rPr>
  </w:style>
  <w:style w:type="paragraph" w:styleId="BalloonText">
    <w:name w:val="Balloon Text"/>
    <w:basedOn w:val="Normal"/>
    <w:link w:val="BalloonTextChar"/>
    <w:uiPriority w:val="99"/>
    <w:semiHidden/>
    <w:unhideWhenUsed/>
    <w:rsid w:val="009B6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F9E"/>
    <w:rPr>
      <w:rFonts w:ascii="Segoe UI" w:hAnsi="Segoe UI" w:cs="Segoe UI"/>
      <w:color w:val="auto"/>
      <w:sz w:val="18"/>
      <w:szCs w:val="18"/>
      <w:lang w:val="en-GB" w:eastAsia="en-GB"/>
    </w:rPr>
  </w:style>
  <w:style w:type="paragraph" w:styleId="NoSpacing">
    <w:name w:val="No Spacing"/>
    <w:uiPriority w:val="1"/>
    <w:qFormat/>
    <w:rsid w:val="00097B6B"/>
    <w:pPr>
      <w:pBdr>
        <w:top w:val="none" w:sz="0" w:space="0" w:color="auto"/>
        <w:left w:val="none" w:sz="0" w:space="0" w:color="auto"/>
        <w:bottom w:val="none" w:sz="0" w:space="0" w:color="auto"/>
        <w:right w:val="none" w:sz="0" w:space="0" w:color="auto"/>
        <w:between w:val="none" w:sz="0" w:space="0" w:color="auto"/>
      </w:pBdr>
      <w:spacing w:after="0"/>
    </w:pPr>
    <w:rPr>
      <w:rFonts w:ascii="Times New Roman" w:hAnsi="Times New Roman" w:cs="Times New Roman"/>
      <w:color w:val="auto"/>
      <w:sz w:val="24"/>
      <w:szCs w:val="24"/>
      <w:lang w:val="en-GB" w:eastAsia="en-GB"/>
    </w:rPr>
  </w:style>
  <w:style w:type="paragraph" w:customStyle="1" w:styleId="Default">
    <w:name w:val="Default"/>
    <w:rsid w:val="00D71C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pPr>
    <w:rPr>
      <w:rFonts w:ascii="Times New Roman" w:hAnsi="Times New Roman" w:cs="Times New Roman"/>
      <w:color w:val="000000"/>
      <w:sz w:val="24"/>
      <w:szCs w:val="24"/>
    </w:rPr>
  </w:style>
  <w:style w:type="table" w:styleId="TableGrid">
    <w:name w:val="Table Grid"/>
    <w:basedOn w:val="TableNormal"/>
    <w:uiPriority w:val="39"/>
    <w:rsid w:val="00057F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5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77">
      <w:bodyDiv w:val="1"/>
      <w:marLeft w:val="0"/>
      <w:marRight w:val="0"/>
      <w:marTop w:val="0"/>
      <w:marBottom w:val="0"/>
      <w:divBdr>
        <w:top w:val="none" w:sz="0" w:space="0" w:color="auto"/>
        <w:left w:val="none" w:sz="0" w:space="0" w:color="auto"/>
        <w:bottom w:val="none" w:sz="0" w:space="0" w:color="auto"/>
        <w:right w:val="none" w:sz="0" w:space="0" w:color="auto"/>
      </w:divBdr>
    </w:div>
    <w:div w:id="345986330">
      <w:bodyDiv w:val="1"/>
      <w:marLeft w:val="0"/>
      <w:marRight w:val="0"/>
      <w:marTop w:val="0"/>
      <w:marBottom w:val="0"/>
      <w:divBdr>
        <w:top w:val="none" w:sz="0" w:space="0" w:color="auto"/>
        <w:left w:val="none" w:sz="0" w:space="0" w:color="auto"/>
        <w:bottom w:val="none" w:sz="0" w:space="0" w:color="auto"/>
        <w:right w:val="none" w:sz="0" w:space="0" w:color="auto"/>
      </w:divBdr>
    </w:div>
    <w:div w:id="594241845">
      <w:bodyDiv w:val="1"/>
      <w:marLeft w:val="0"/>
      <w:marRight w:val="0"/>
      <w:marTop w:val="0"/>
      <w:marBottom w:val="0"/>
      <w:divBdr>
        <w:top w:val="none" w:sz="0" w:space="0" w:color="auto"/>
        <w:left w:val="none" w:sz="0" w:space="0" w:color="auto"/>
        <w:bottom w:val="none" w:sz="0" w:space="0" w:color="auto"/>
        <w:right w:val="none" w:sz="0" w:space="0" w:color="auto"/>
      </w:divBdr>
    </w:div>
    <w:div w:id="677466224">
      <w:bodyDiv w:val="1"/>
      <w:marLeft w:val="0"/>
      <w:marRight w:val="0"/>
      <w:marTop w:val="0"/>
      <w:marBottom w:val="0"/>
      <w:divBdr>
        <w:top w:val="none" w:sz="0" w:space="0" w:color="auto"/>
        <w:left w:val="none" w:sz="0" w:space="0" w:color="auto"/>
        <w:bottom w:val="none" w:sz="0" w:space="0" w:color="auto"/>
        <w:right w:val="none" w:sz="0" w:space="0" w:color="auto"/>
      </w:divBdr>
    </w:div>
    <w:div w:id="993527491">
      <w:bodyDiv w:val="1"/>
      <w:marLeft w:val="0"/>
      <w:marRight w:val="0"/>
      <w:marTop w:val="0"/>
      <w:marBottom w:val="0"/>
      <w:divBdr>
        <w:top w:val="none" w:sz="0" w:space="0" w:color="auto"/>
        <w:left w:val="none" w:sz="0" w:space="0" w:color="auto"/>
        <w:bottom w:val="none" w:sz="0" w:space="0" w:color="auto"/>
        <w:right w:val="none" w:sz="0" w:space="0" w:color="auto"/>
      </w:divBdr>
    </w:div>
    <w:div w:id="1100492269">
      <w:bodyDiv w:val="1"/>
      <w:marLeft w:val="0"/>
      <w:marRight w:val="0"/>
      <w:marTop w:val="0"/>
      <w:marBottom w:val="0"/>
      <w:divBdr>
        <w:top w:val="none" w:sz="0" w:space="0" w:color="auto"/>
        <w:left w:val="none" w:sz="0" w:space="0" w:color="auto"/>
        <w:bottom w:val="none" w:sz="0" w:space="0" w:color="auto"/>
        <w:right w:val="none" w:sz="0" w:space="0" w:color="auto"/>
      </w:divBdr>
      <w:divsChild>
        <w:div w:id="1226061419">
          <w:marLeft w:val="0"/>
          <w:marRight w:val="0"/>
          <w:marTop w:val="0"/>
          <w:marBottom w:val="0"/>
          <w:divBdr>
            <w:top w:val="none" w:sz="0" w:space="0" w:color="auto"/>
            <w:left w:val="none" w:sz="0" w:space="0" w:color="auto"/>
            <w:bottom w:val="none" w:sz="0" w:space="0" w:color="auto"/>
            <w:right w:val="none" w:sz="0" w:space="0" w:color="auto"/>
          </w:divBdr>
          <w:divsChild>
            <w:div w:id="1796824843">
              <w:marLeft w:val="0"/>
              <w:marRight w:val="0"/>
              <w:marTop w:val="0"/>
              <w:marBottom w:val="0"/>
              <w:divBdr>
                <w:top w:val="none" w:sz="0" w:space="0" w:color="auto"/>
                <w:left w:val="none" w:sz="0" w:space="0" w:color="auto"/>
                <w:bottom w:val="none" w:sz="0" w:space="0" w:color="auto"/>
                <w:right w:val="none" w:sz="0" w:space="0" w:color="auto"/>
              </w:divBdr>
              <w:divsChild>
                <w:div w:id="3329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8361">
      <w:bodyDiv w:val="1"/>
      <w:marLeft w:val="0"/>
      <w:marRight w:val="0"/>
      <w:marTop w:val="0"/>
      <w:marBottom w:val="0"/>
      <w:divBdr>
        <w:top w:val="none" w:sz="0" w:space="0" w:color="auto"/>
        <w:left w:val="none" w:sz="0" w:space="0" w:color="auto"/>
        <w:bottom w:val="none" w:sz="0" w:space="0" w:color="auto"/>
        <w:right w:val="none" w:sz="0" w:space="0" w:color="auto"/>
      </w:divBdr>
    </w:div>
    <w:div w:id="1501235241">
      <w:bodyDiv w:val="1"/>
      <w:marLeft w:val="0"/>
      <w:marRight w:val="0"/>
      <w:marTop w:val="0"/>
      <w:marBottom w:val="0"/>
      <w:divBdr>
        <w:top w:val="none" w:sz="0" w:space="0" w:color="auto"/>
        <w:left w:val="none" w:sz="0" w:space="0" w:color="auto"/>
        <w:bottom w:val="none" w:sz="0" w:space="0" w:color="auto"/>
        <w:right w:val="none" w:sz="0" w:space="0" w:color="auto"/>
      </w:divBdr>
    </w:div>
    <w:div w:id="1605336279">
      <w:bodyDiv w:val="1"/>
      <w:marLeft w:val="0"/>
      <w:marRight w:val="0"/>
      <w:marTop w:val="0"/>
      <w:marBottom w:val="0"/>
      <w:divBdr>
        <w:top w:val="none" w:sz="0" w:space="0" w:color="auto"/>
        <w:left w:val="none" w:sz="0" w:space="0" w:color="auto"/>
        <w:bottom w:val="none" w:sz="0" w:space="0" w:color="auto"/>
        <w:right w:val="none" w:sz="0" w:space="0" w:color="auto"/>
      </w:divBdr>
    </w:div>
    <w:div w:id="1689720926">
      <w:bodyDiv w:val="1"/>
      <w:marLeft w:val="0"/>
      <w:marRight w:val="0"/>
      <w:marTop w:val="0"/>
      <w:marBottom w:val="0"/>
      <w:divBdr>
        <w:top w:val="none" w:sz="0" w:space="0" w:color="auto"/>
        <w:left w:val="none" w:sz="0" w:space="0" w:color="auto"/>
        <w:bottom w:val="none" w:sz="0" w:space="0" w:color="auto"/>
        <w:right w:val="none" w:sz="0" w:space="0" w:color="auto"/>
      </w:divBdr>
      <w:divsChild>
        <w:div w:id="343749264">
          <w:marLeft w:val="0"/>
          <w:marRight w:val="0"/>
          <w:marTop w:val="0"/>
          <w:marBottom w:val="0"/>
          <w:divBdr>
            <w:top w:val="none" w:sz="0" w:space="0" w:color="auto"/>
            <w:left w:val="none" w:sz="0" w:space="0" w:color="auto"/>
            <w:bottom w:val="none" w:sz="0" w:space="0" w:color="auto"/>
            <w:right w:val="none" w:sz="0" w:space="0" w:color="auto"/>
          </w:divBdr>
          <w:divsChild>
            <w:div w:id="651712539">
              <w:marLeft w:val="0"/>
              <w:marRight w:val="0"/>
              <w:marTop w:val="0"/>
              <w:marBottom w:val="0"/>
              <w:divBdr>
                <w:top w:val="none" w:sz="0" w:space="0" w:color="auto"/>
                <w:left w:val="none" w:sz="0" w:space="0" w:color="auto"/>
                <w:bottom w:val="none" w:sz="0" w:space="0" w:color="auto"/>
                <w:right w:val="none" w:sz="0" w:space="0" w:color="auto"/>
              </w:divBdr>
              <w:divsChild>
                <w:div w:id="190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7590">
      <w:bodyDiv w:val="1"/>
      <w:marLeft w:val="0"/>
      <w:marRight w:val="0"/>
      <w:marTop w:val="0"/>
      <w:marBottom w:val="0"/>
      <w:divBdr>
        <w:top w:val="none" w:sz="0" w:space="0" w:color="auto"/>
        <w:left w:val="none" w:sz="0" w:space="0" w:color="auto"/>
        <w:bottom w:val="none" w:sz="0" w:space="0" w:color="auto"/>
        <w:right w:val="none" w:sz="0" w:space="0" w:color="auto"/>
      </w:divBdr>
    </w:div>
    <w:div w:id="1923685030">
      <w:bodyDiv w:val="1"/>
      <w:marLeft w:val="0"/>
      <w:marRight w:val="0"/>
      <w:marTop w:val="0"/>
      <w:marBottom w:val="0"/>
      <w:divBdr>
        <w:top w:val="none" w:sz="0" w:space="0" w:color="auto"/>
        <w:left w:val="none" w:sz="0" w:space="0" w:color="auto"/>
        <w:bottom w:val="none" w:sz="0" w:space="0" w:color="auto"/>
        <w:right w:val="none" w:sz="0" w:space="0" w:color="auto"/>
      </w:divBdr>
    </w:div>
    <w:div w:id="2040885449">
      <w:bodyDiv w:val="1"/>
      <w:marLeft w:val="0"/>
      <w:marRight w:val="0"/>
      <w:marTop w:val="0"/>
      <w:marBottom w:val="0"/>
      <w:divBdr>
        <w:top w:val="none" w:sz="0" w:space="0" w:color="auto"/>
        <w:left w:val="none" w:sz="0" w:space="0" w:color="auto"/>
        <w:bottom w:val="none" w:sz="0" w:space="0" w:color="auto"/>
        <w:right w:val="none" w:sz="0" w:space="0" w:color="auto"/>
      </w:divBdr>
      <w:divsChild>
        <w:div w:id="2146701797">
          <w:marLeft w:val="0"/>
          <w:marRight w:val="0"/>
          <w:marTop w:val="0"/>
          <w:marBottom w:val="0"/>
          <w:divBdr>
            <w:top w:val="none" w:sz="0" w:space="0" w:color="auto"/>
            <w:left w:val="none" w:sz="0" w:space="0" w:color="auto"/>
            <w:bottom w:val="none" w:sz="0" w:space="0" w:color="auto"/>
            <w:right w:val="none" w:sz="0" w:space="0" w:color="auto"/>
          </w:divBdr>
          <w:divsChild>
            <w:div w:id="148599419">
              <w:marLeft w:val="0"/>
              <w:marRight w:val="0"/>
              <w:marTop w:val="0"/>
              <w:marBottom w:val="0"/>
              <w:divBdr>
                <w:top w:val="none" w:sz="0" w:space="0" w:color="auto"/>
                <w:left w:val="none" w:sz="0" w:space="0" w:color="auto"/>
                <w:bottom w:val="none" w:sz="0" w:space="0" w:color="auto"/>
                <w:right w:val="none" w:sz="0" w:space="0" w:color="auto"/>
              </w:divBdr>
              <w:divsChild>
                <w:div w:id="7391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CB738-9CA4-429A-BF36-18406117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209</Words>
  <Characters>1193</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cp:lastPrinted>2017-10-30T16:19:00Z</cp:lastPrinted>
  <dcterms:created xsi:type="dcterms:W3CDTF">2023-01-05T19:33:00Z</dcterms:created>
  <dcterms:modified xsi:type="dcterms:W3CDTF">2023-01-05T23:53:00Z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ff210c9edd729a65ee00c941b736a631927e858bf6532cade565b233d27d99d0</vt:lpwstr>
  </property>
</Properties>
</file>